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3DDEF" w14:textId="49B4CA93" w:rsidR="00AB195A" w:rsidRDefault="00AB195A" w:rsidP="00745C84">
      <w:pPr>
        <w:pStyle w:val="NoSpacing"/>
        <w:ind w:left="3600" w:firstLine="450"/>
        <w:rPr>
          <w:rFonts w:ascii="Arial Black" w:hAnsi="Arial Black" w:cs="Arial"/>
          <w:b/>
          <w:color w:val="FFFFFF" w:themeColor="background1"/>
          <w:sz w:val="44"/>
          <w:szCs w:val="44"/>
        </w:rPr>
      </w:pPr>
      <w:r w:rsidRPr="00AB195A">
        <w:rPr>
          <w:rFonts w:ascii="Arial Black" w:hAnsi="Arial Black" w:cs="Arial"/>
          <w:b/>
          <w:color w:val="FFFFFF" w:themeColor="background1"/>
          <w:sz w:val="44"/>
          <w:szCs w:val="44"/>
        </w:rPr>
        <w:drawing>
          <wp:anchor distT="0" distB="0" distL="114300" distR="114300" simplePos="0" relativeHeight="251654656" behindDoc="0" locked="0" layoutInCell="1" allowOverlap="1" wp14:anchorId="40E0717F" wp14:editId="059A3577">
            <wp:simplePos x="0" y="0"/>
            <wp:positionH relativeFrom="column">
              <wp:posOffset>60960</wp:posOffset>
            </wp:positionH>
            <wp:positionV relativeFrom="paragraph">
              <wp:posOffset>-438785</wp:posOffset>
            </wp:positionV>
            <wp:extent cx="6839712" cy="15087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839712" cy="1508760"/>
                    </a:xfrm>
                    <a:prstGeom prst="rect">
                      <a:avLst/>
                    </a:prstGeom>
                  </pic:spPr>
                </pic:pic>
              </a:graphicData>
            </a:graphic>
            <wp14:sizeRelH relativeFrom="margin">
              <wp14:pctWidth>0</wp14:pctWidth>
            </wp14:sizeRelH>
            <wp14:sizeRelV relativeFrom="margin">
              <wp14:pctHeight>0</wp14:pctHeight>
            </wp14:sizeRelV>
          </wp:anchor>
        </w:drawing>
      </w:r>
    </w:p>
    <w:p w14:paraId="7382B7BB" w14:textId="77777777" w:rsidR="00CF0980" w:rsidRDefault="00AB195A" w:rsidP="00CF0980">
      <w:pPr>
        <w:widowControl/>
        <w:rPr>
          <w:rFonts w:ascii="Arial Black" w:hAnsi="Arial Black" w:cs="Arial"/>
          <w:b/>
          <w:color w:val="FFFFFF" w:themeColor="background1"/>
          <w:sz w:val="44"/>
          <w:szCs w:val="44"/>
        </w:rPr>
      </w:pPr>
      <w:r w:rsidRPr="00AB195A">
        <w:rPr>
          <w:rFonts w:ascii="Arial Black" w:hAnsi="Arial Black" w:cs="Arial"/>
          <w:b/>
          <w:color w:val="FFFFFF" w:themeColor="background1"/>
          <w:sz w:val="44"/>
          <w:szCs w:val="44"/>
        </w:rPr>
        <w:drawing>
          <wp:anchor distT="0" distB="0" distL="114300" distR="114300" simplePos="0" relativeHeight="251656704" behindDoc="0" locked="0" layoutInCell="1" allowOverlap="1" wp14:anchorId="23C17F45" wp14:editId="5F16A605">
            <wp:simplePos x="0" y="0"/>
            <wp:positionH relativeFrom="column">
              <wp:posOffset>7620</wp:posOffset>
            </wp:positionH>
            <wp:positionV relativeFrom="paragraph">
              <wp:posOffset>641350</wp:posOffset>
            </wp:positionV>
            <wp:extent cx="6958330" cy="584835"/>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958330" cy="584835"/>
                    </a:xfrm>
                    <a:prstGeom prst="rect">
                      <a:avLst/>
                    </a:prstGeom>
                  </pic:spPr>
                </pic:pic>
              </a:graphicData>
            </a:graphic>
            <wp14:sizeRelH relativeFrom="margin">
              <wp14:pctWidth>0</wp14:pctWidth>
            </wp14:sizeRelH>
            <wp14:sizeRelV relativeFrom="margin">
              <wp14:pctHeight>0</wp14:pctHeight>
            </wp14:sizeRelV>
          </wp:anchor>
        </w:drawing>
      </w:r>
      <w:bookmarkStart w:id="0" w:name="_Hlk11694848"/>
    </w:p>
    <w:p w14:paraId="47781D0E" w14:textId="77777777" w:rsidR="00CF0980" w:rsidRDefault="00CF0980" w:rsidP="00CF0980">
      <w:pPr>
        <w:widowControl/>
      </w:pPr>
    </w:p>
    <w:p w14:paraId="138D186E" w14:textId="77777777" w:rsidR="00CF0980" w:rsidRDefault="00CF0980" w:rsidP="00CF0980">
      <w:pPr>
        <w:widowControl/>
      </w:pPr>
    </w:p>
    <w:p w14:paraId="0D393EF3" w14:textId="26EEF394" w:rsidR="00CF0980" w:rsidRPr="00CF0980" w:rsidRDefault="00CF0980" w:rsidP="00CF0980">
      <w:pPr>
        <w:widowControl/>
        <w:rPr>
          <w:rFonts w:ascii="Calibri Light" w:hAnsi="Calibri Light"/>
          <w:sz w:val="24"/>
          <w:szCs w:val="24"/>
        </w:rPr>
      </w:pPr>
      <w:r w:rsidRPr="00CF0980">
        <w:rPr>
          <w:rFonts w:ascii="Calibri Light" w:hAnsi="Calibri Light"/>
          <w:sz w:val="24"/>
          <w:szCs w:val="24"/>
        </w:rPr>
        <w:t>Often, businesses have particular equipment that serves as the primary source of a successful operation. If such equipment failed or was unavailable, the business may have to restrict production of goods and services or be forced to shut down. An example of this may be a printing press at a print shop or an oven at a bakery. Business owners should identify the key equipment and machinery necessary to perform critical business functions. You may also want to list company-owned vehicles.</w:t>
      </w:r>
    </w:p>
    <w:p w14:paraId="416541D3" w14:textId="77777777" w:rsidR="00CF0980" w:rsidRPr="00CF0980" w:rsidRDefault="00CF0980" w:rsidP="00CF0980">
      <w:pPr>
        <w:pStyle w:val="NoSpacing"/>
        <w:rPr>
          <w:rFonts w:ascii="Calibri Light" w:hAnsi="Calibri Light"/>
        </w:rPr>
        <w:sectPr w:rsidR="00CF0980" w:rsidRPr="00CF0980" w:rsidSect="006376CE">
          <w:headerReference w:type="default" r:id="rId10"/>
          <w:footerReference w:type="default" r:id="rId11"/>
          <w:pgSz w:w="12240" w:h="15840"/>
          <w:pgMar w:top="720" w:right="720" w:bottom="720" w:left="720" w:header="720" w:footer="720" w:gutter="0"/>
          <w:cols w:space="720"/>
          <w:docGrid w:linePitch="360"/>
        </w:sectPr>
      </w:pPr>
    </w:p>
    <w:p w14:paraId="0720BE34" w14:textId="4DDA0E59" w:rsidR="00CF0980" w:rsidRPr="00CF0980" w:rsidRDefault="00CF0980" w:rsidP="00CF0980">
      <w:pPr>
        <w:pStyle w:val="NoSpacing"/>
        <w:rPr>
          <w:rFonts w:ascii="Calibri Light" w:hAnsi="Calibri Light"/>
        </w:rPr>
      </w:pPr>
      <w:r w:rsidRPr="00CF0980">
        <w:rPr>
          <w:rFonts w:ascii="Calibri Light" w:hAnsi="Calibri Light"/>
        </w:rPr>
        <w:t>When there is advance warning about an event, such as winter weather or a hurricane, you might decide to move key equipment and machinery to safeguard them from the approaching hazard or move them to be used at an alternate location. Since some disasters occur without advance warning, you should ensure you have identified available replacements or alternative options to continue operations.</w:t>
      </w:r>
    </w:p>
    <w:p w14:paraId="0E2D81AC" w14:textId="77777777" w:rsidR="00CF0980" w:rsidRPr="00CF0980" w:rsidRDefault="00CF0980" w:rsidP="00CF0980">
      <w:pPr>
        <w:pStyle w:val="NoSpacing"/>
        <w:rPr>
          <w:rFonts w:ascii="Calibri Light" w:hAnsi="Calibri Light"/>
        </w:rPr>
      </w:pPr>
    </w:p>
    <w:p w14:paraId="02D4607B" w14:textId="77777777" w:rsidR="00CF0980" w:rsidRPr="00CF0980" w:rsidRDefault="00CF0980" w:rsidP="00CF0980">
      <w:pPr>
        <w:pStyle w:val="NoSpacing"/>
        <w:rPr>
          <w:rFonts w:ascii="Calibri Light" w:hAnsi="Calibri Light"/>
        </w:rPr>
      </w:pPr>
      <w:r w:rsidRPr="00CF0980">
        <w:rPr>
          <w:rFonts w:ascii="Calibri Light" w:hAnsi="Calibri Light"/>
        </w:rPr>
        <w:t>When evaluating and identifying critical equipment and machinery, consider the following:</w:t>
      </w:r>
    </w:p>
    <w:p w14:paraId="2885FC9E" w14:textId="77777777" w:rsidR="00CF0980" w:rsidRPr="00CF0980" w:rsidRDefault="00CF0980" w:rsidP="00CF0980">
      <w:pPr>
        <w:pStyle w:val="NoSpacing"/>
        <w:numPr>
          <w:ilvl w:val="0"/>
          <w:numId w:val="1"/>
        </w:numPr>
        <w:rPr>
          <w:rFonts w:ascii="Calibri Light" w:hAnsi="Calibri Light"/>
        </w:rPr>
      </w:pPr>
      <w:r w:rsidRPr="00CF0980">
        <w:rPr>
          <w:rFonts w:ascii="Calibri Light" w:hAnsi="Calibri Light"/>
        </w:rPr>
        <w:t>In advance of a known weather event:</w:t>
      </w:r>
    </w:p>
    <w:p w14:paraId="3738FA24" w14:textId="77777777" w:rsidR="00CF0980" w:rsidRPr="00CF0980" w:rsidRDefault="00CF0980" w:rsidP="00CF0980">
      <w:pPr>
        <w:pStyle w:val="NoSpacing"/>
        <w:numPr>
          <w:ilvl w:val="0"/>
          <w:numId w:val="2"/>
        </w:numPr>
        <w:ind w:left="1440"/>
        <w:rPr>
          <w:rFonts w:ascii="Calibri Light" w:hAnsi="Calibri Light"/>
        </w:rPr>
      </w:pPr>
      <w:r w:rsidRPr="00CF0980">
        <w:rPr>
          <w:rFonts w:ascii="Calibri Light" w:hAnsi="Calibri Light"/>
        </w:rPr>
        <w:t>Can the equipment be easily moved to a safe place in the building or to an alternate location?</w:t>
      </w:r>
    </w:p>
    <w:p w14:paraId="1FE0FF29" w14:textId="77777777" w:rsidR="00CF0980" w:rsidRPr="00CF0980" w:rsidRDefault="00CF0980" w:rsidP="00CF0980">
      <w:pPr>
        <w:pStyle w:val="NoSpacing"/>
        <w:numPr>
          <w:ilvl w:val="0"/>
          <w:numId w:val="2"/>
        </w:numPr>
        <w:ind w:left="1440"/>
        <w:rPr>
          <w:rFonts w:ascii="Calibri Light" w:hAnsi="Calibri Light"/>
        </w:rPr>
      </w:pPr>
      <w:r w:rsidRPr="00CF0980">
        <w:rPr>
          <w:rFonts w:ascii="Calibri Light" w:hAnsi="Calibri Light"/>
        </w:rPr>
        <w:t>Can measures be taken to protect the equipment in its current location?</w:t>
      </w:r>
    </w:p>
    <w:p w14:paraId="15A997B2" w14:textId="77777777" w:rsidR="00CF0980" w:rsidRPr="00CF0980" w:rsidRDefault="00CF0980" w:rsidP="00CF0980">
      <w:pPr>
        <w:pStyle w:val="NoSpacing"/>
        <w:numPr>
          <w:ilvl w:val="0"/>
          <w:numId w:val="1"/>
        </w:numPr>
        <w:rPr>
          <w:rFonts w:ascii="Calibri Light" w:hAnsi="Calibri Light"/>
        </w:rPr>
      </w:pPr>
      <w:r w:rsidRPr="00CF0980">
        <w:rPr>
          <w:rFonts w:ascii="Calibri Light" w:hAnsi="Calibri Light"/>
        </w:rPr>
        <w:t>Is the equipment customized or one-of-a-kind?</w:t>
      </w:r>
    </w:p>
    <w:p w14:paraId="262D4C4D" w14:textId="77777777" w:rsidR="00CF0980" w:rsidRPr="00CF0980" w:rsidRDefault="00CF0980" w:rsidP="00CF0980">
      <w:pPr>
        <w:pStyle w:val="NoSpacing"/>
        <w:numPr>
          <w:ilvl w:val="0"/>
          <w:numId w:val="1"/>
        </w:numPr>
        <w:rPr>
          <w:rFonts w:ascii="Calibri Light" w:hAnsi="Calibri Light"/>
        </w:rPr>
      </w:pPr>
      <w:r w:rsidRPr="00CF0980">
        <w:rPr>
          <w:rFonts w:ascii="Calibri Light" w:hAnsi="Calibri Light"/>
        </w:rPr>
        <w:t xml:space="preserve">How long would it take to reorder the equipment? </w:t>
      </w:r>
    </w:p>
    <w:p w14:paraId="32D4E823" w14:textId="40F857FE" w:rsidR="00CF0980" w:rsidRPr="00CF0980" w:rsidRDefault="00CF0980" w:rsidP="00CF0980">
      <w:pPr>
        <w:pStyle w:val="NoSpacing"/>
        <w:numPr>
          <w:ilvl w:val="1"/>
          <w:numId w:val="1"/>
        </w:numPr>
        <w:rPr>
          <w:rFonts w:ascii="Calibri Light" w:hAnsi="Calibri Light"/>
        </w:rPr>
      </w:pPr>
      <w:r w:rsidRPr="00CF0980">
        <w:rPr>
          <w:rFonts w:ascii="Calibri Light" w:hAnsi="Calibri Light"/>
        </w:rPr>
        <w:t>Is the equipment functional or obsolete? If obsolete, how long would it take to replace or get it functional?</w:t>
      </w:r>
    </w:p>
    <w:p w14:paraId="298EF222" w14:textId="77777777" w:rsidR="00CF0980" w:rsidRPr="00CF0980" w:rsidRDefault="00CF0980" w:rsidP="00CF0980">
      <w:pPr>
        <w:pStyle w:val="NoSpacing"/>
        <w:numPr>
          <w:ilvl w:val="0"/>
          <w:numId w:val="1"/>
        </w:numPr>
        <w:rPr>
          <w:rFonts w:ascii="Calibri Light" w:hAnsi="Calibri Light"/>
        </w:rPr>
      </w:pPr>
      <w:r w:rsidRPr="00CF0980">
        <w:rPr>
          <w:rFonts w:ascii="Calibri Light" w:hAnsi="Calibri Light"/>
        </w:rPr>
        <w:t xml:space="preserve">Are there rental resources to temporarily replace the critical equipment? </w:t>
      </w:r>
    </w:p>
    <w:p w14:paraId="6BEBD2BF" w14:textId="77777777" w:rsidR="00CF0980" w:rsidRPr="00CF0980" w:rsidRDefault="00CF0980" w:rsidP="00CF0980">
      <w:pPr>
        <w:pStyle w:val="NoSpacing"/>
        <w:numPr>
          <w:ilvl w:val="0"/>
          <w:numId w:val="1"/>
        </w:numPr>
        <w:rPr>
          <w:rFonts w:ascii="Calibri Light" w:hAnsi="Calibri Light"/>
        </w:rPr>
      </w:pPr>
      <w:r w:rsidRPr="00CF0980">
        <w:rPr>
          <w:rFonts w:ascii="Calibri Light" w:hAnsi="Calibri Light"/>
        </w:rPr>
        <w:t>Can you outsource the end product if the equipment cannot be substituted quickly?</w:t>
      </w:r>
    </w:p>
    <w:p w14:paraId="5100E5C4" w14:textId="2305D547" w:rsidR="00CF0980" w:rsidRPr="00CF0980" w:rsidRDefault="00CF0980" w:rsidP="00CF0980">
      <w:pPr>
        <w:pStyle w:val="NoSpacing"/>
        <w:rPr>
          <w:rFonts w:ascii="Calibri Light" w:hAnsi="Calibri Light"/>
        </w:rPr>
      </w:pPr>
    </w:p>
    <w:p w14:paraId="2A7B7E20" w14:textId="55F6F00C" w:rsidR="00CF0980" w:rsidRPr="00CF0980" w:rsidRDefault="00CF0980" w:rsidP="00CF0980">
      <w:pPr>
        <w:pStyle w:val="NoSpacing"/>
        <w:rPr>
          <w:rFonts w:ascii="Calibri Light" w:hAnsi="Calibri Light"/>
        </w:rPr>
      </w:pPr>
      <w:r w:rsidRPr="00CF0980">
        <w:rPr>
          <w:rFonts w:ascii="Calibri Light" w:hAnsi="Calibri Light"/>
        </w:rPr>
        <w:t xml:space="preserve">Be sure to save and store any photos, purchase invoices, sales receipts, user guides, and warranty information in a dry and safe location. You should be able to access this information at any time during the event. </w:t>
      </w:r>
    </w:p>
    <w:p w14:paraId="5EA25702" w14:textId="77777777" w:rsidR="00CF0980" w:rsidRPr="00CF0980" w:rsidRDefault="00CF0980" w:rsidP="00CF0980">
      <w:pPr>
        <w:pStyle w:val="NoSpacing"/>
        <w:rPr>
          <w:rFonts w:ascii="Calibri Light" w:hAnsi="Calibri Light"/>
        </w:rPr>
      </w:pPr>
    </w:p>
    <w:p w14:paraId="14F0C936" w14:textId="3C7D0224" w:rsidR="00CF0980" w:rsidRPr="00CF0980" w:rsidRDefault="00CF0980" w:rsidP="00CF0980">
      <w:pPr>
        <w:pStyle w:val="NoSpacing"/>
        <w:rPr>
          <w:rFonts w:ascii="Calibri Light" w:hAnsi="Calibri Light"/>
        </w:rPr>
      </w:pPr>
      <w:r w:rsidRPr="00CF0980">
        <w:rPr>
          <w:rFonts w:ascii="Calibri Light" w:hAnsi="Calibri Light"/>
        </w:rPr>
        <w:t>Knowledge of equipment exposures and the impact on your business operations is critical to properly manage the exposure. With this knowledge, you can plan ahead to help protect your business, employees, customers, and reputation.</w:t>
      </w:r>
    </w:p>
    <w:p w14:paraId="2E0723C3" w14:textId="77777777" w:rsidR="00CF0980" w:rsidRDefault="00CF0980" w:rsidP="00CF0980">
      <w:pPr>
        <w:pStyle w:val="NoSpacing"/>
        <w:sectPr w:rsidR="00CF0980" w:rsidSect="00CF0980">
          <w:type w:val="continuous"/>
          <w:pgSz w:w="12240" w:h="15840"/>
          <w:pgMar w:top="720" w:right="720" w:bottom="720" w:left="720" w:header="720" w:footer="720" w:gutter="0"/>
          <w:cols w:num="2" w:space="720"/>
          <w:docGrid w:linePitch="360"/>
        </w:sectPr>
      </w:pPr>
    </w:p>
    <w:p w14:paraId="7463DC27" w14:textId="649B1F28" w:rsidR="00CF0980" w:rsidRDefault="00CF0980" w:rsidP="00CF0980">
      <w:pPr>
        <w:pStyle w:val="NoSpacing"/>
      </w:pPr>
      <w:r>
        <w:rPr>
          <w:noProof/>
        </w:rPr>
        <mc:AlternateContent>
          <mc:Choice Requires="wps">
            <w:drawing>
              <wp:anchor distT="45720" distB="45720" distL="114300" distR="114300" simplePos="0" relativeHeight="251663872" behindDoc="0" locked="0" layoutInCell="1" allowOverlap="1" wp14:anchorId="7D054030" wp14:editId="1668CBAA">
                <wp:simplePos x="0" y="0"/>
                <wp:positionH relativeFrom="column">
                  <wp:posOffset>-358140</wp:posOffset>
                </wp:positionH>
                <wp:positionV relativeFrom="paragraph">
                  <wp:posOffset>419735</wp:posOffset>
                </wp:positionV>
                <wp:extent cx="7155180" cy="286385"/>
                <wp:effectExtent l="0" t="0" r="762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5180" cy="286385"/>
                        </a:xfrm>
                        <a:prstGeom prst="rect">
                          <a:avLst/>
                        </a:prstGeom>
                        <a:solidFill>
                          <a:srgbClr val="FFFFFF"/>
                        </a:solidFill>
                        <a:ln w="9525">
                          <a:noFill/>
                          <a:miter lim="800000"/>
                          <a:headEnd/>
                          <a:tailEnd/>
                        </a:ln>
                      </wps:spPr>
                      <wps:txbx>
                        <w:txbxContent>
                          <w:p w14:paraId="51B44EA0" w14:textId="77777777" w:rsidR="00CF0980" w:rsidRPr="00CF0980" w:rsidRDefault="00CF0980" w:rsidP="00CF0980">
                            <w:pPr>
                              <w:jc w:val="center"/>
                              <w:rPr>
                                <w:rFonts w:ascii="Calibri Light" w:hAnsi="Calibri Light"/>
                                <w:i/>
                                <w:sz w:val="24"/>
                                <w:szCs w:val="24"/>
                              </w:rPr>
                            </w:pPr>
                            <w:r w:rsidRPr="00CF0980">
                              <w:rPr>
                                <w:rFonts w:ascii="Calibri Light" w:hAnsi="Calibri Light"/>
                                <w:b/>
                                <w:i/>
                                <w:sz w:val="24"/>
                                <w:szCs w:val="24"/>
                              </w:rPr>
                              <w:t>Note:</w:t>
                            </w:r>
                            <w:r w:rsidRPr="00CF0980">
                              <w:rPr>
                                <w:rFonts w:ascii="Calibri Light" w:hAnsi="Calibri Light"/>
                                <w:i/>
                                <w:sz w:val="24"/>
                                <w:szCs w:val="24"/>
                              </w:rPr>
                              <w:t xml:space="preserve"> Use the Know Your Information Technology form to document IT-related equipment.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D054030" id="_x0000_t202" coordsize="21600,21600" o:spt="202" path="m,l,21600r21600,l21600,xe">
                <v:stroke joinstyle="miter"/>
                <v:path gradientshapeok="t" o:connecttype="rect"/>
              </v:shapetype>
              <v:shape id="Text Box 2" o:spid="_x0000_s1026" type="#_x0000_t202" style="position:absolute;margin-left:-28.2pt;margin-top:33.05pt;width:563.4pt;height:22.5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" stroked="f">
                <v:textbox style="mso-fit-shape-to-text:t">
                  <w:txbxContent>
                    <w:p w14:paraId="51B44EA0" w14:textId="77777777" w:rsidR="00CF0980" w:rsidRPr="00CF0980" w:rsidRDefault="00CF0980" w:rsidP="00CF0980">
                      <w:pPr>
                        <w:jc w:val="center"/>
                        <w:rPr>
                          <w:rFonts w:ascii="Calibri Light" w:hAnsi="Calibri Light"/>
                          <w:i/>
                          <w:sz w:val="24"/>
                          <w:szCs w:val="24"/>
                        </w:rPr>
                      </w:pPr>
                      <w:r w:rsidRPr="00CF0980">
                        <w:rPr>
                          <w:rFonts w:ascii="Calibri Light" w:hAnsi="Calibri Light"/>
                          <w:b/>
                          <w:i/>
                          <w:sz w:val="24"/>
                          <w:szCs w:val="24"/>
                        </w:rPr>
                        <w:t>Note:</w:t>
                      </w:r>
                      <w:r w:rsidRPr="00CF0980">
                        <w:rPr>
                          <w:rFonts w:ascii="Calibri Light" w:hAnsi="Calibri Light"/>
                          <w:i/>
                          <w:sz w:val="24"/>
                          <w:szCs w:val="24"/>
                        </w:rPr>
                        <w:t xml:space="preserve"> Use the Know Your Information Technology form to document IT-related equipment.</w:t>
                      </w:r>
                    </w:p>
                  </w:txbxContent>
                </v:textbox>
                <w10:wrap type="square"/>
              </v:shape>
            </w:pict>
          </mc:Fallback>
        </mc:AlternateContent>
      </w:r>
    </w:p>
    <w:bookmarkEnd w:id="0"/>
    <w:p w14:paraId="3601C592" w14:textId="77777777" w:rsidR="00CF0980" w:rsidRPr="00BE53BD" w:rsidRDefault="00CF0980" w:rsidP="00CF0980">
      <w:pPr>
        <w:pStyle w:val="NoSpacing"/>
      </w:pPr>
    </w:p>
    <w:p w14:paraId="3E4D8138" w14:textId="77777777" w:rsidR="00CF0980" w:rsidRDefault="00CF0980">
      <w:pPr>
        <w:widowControl/>
        <w:rPr>
          <w:rFonts w:ascii="Arial Black" w:hAnsi="Arial Black" w:cs="Arial"/>
          <w:b/>
          <w:color w:val="FFFFFF" w:themeColor="background1"/>
          <w:sz w:val="44"/>
          <w:szCs w:val="44"/>
        </w:rPr>
      </w:pPr>
      <w:bookmarkStart w:id="1" w:name="_GoBack"/>
      <w:bookmarkEnd w:id="1"/>
    </w:p>
    <w:p w14:paraId="1DDEC9B1" w14:textId="79A6A4EA" w:rsidR="00745C84" w:rsidRPr="00D62BE7" w:rsidRDefault="007C1B4A" w:rsidP="00745C84">
      <w:pPr>
        <w:pStyle w:val="NoSpacing"/>
        <w:ind w:left="3600" w:firstLine="450"/>
        <w:rPr>
          <w:rFonts w:ascii="Arial Black" w:hAnsi="Arial Black" w:cs="Arial"/>
          <w:b/>
          <w:color w:val="FFFFFF" w:themeColor="background1"/>
          <w:sz w:val="44"/>
          <w:szCs w:val="44"/>
        </w:rPr>
      </w:pPr>
      <w:r w:rsidRPr="00D62BE7">
        <w:rPr>
          <w:rFonts w:ascii="Arial Black" w:hAnsi="Arial Black" w:cs="Arial"/>
          <w:b/>
          <w:noProof/>
          <w:color w:val="FFFFFF" w:themeColor="background1"/>
          <w:sz w:val="44"/>
          <w:szCs w:val="44"/>
        </w:rPr>
        <w:lastRenderedPageBreak/>
        <mc:AlternateContent>
          <mc:Choice Requires="wpg">
            <w:drawing>
              <wp:anchor distT="0" distB="0" distL="114300" distR="114300" simplePos="0" relativeHeight="251653632" behindDoc="1" locked="0" layoutInCell="1" allowOverlap="1" wp14:anchorId="6FD18EA5" wp14:editId="6344026B">
                <wp:simplePos x="0" y="0"/>
                <wp:positionH relativeFrom="page">
                  <wp:posOffset>2901950</wp:posOffset>
                </wp:positionH>
                <wp:positionV relativeFrom="page">
                  <wp:posOffset>259080</wp:posOffset>
                </wp:positionV>
                <wp:extent cx="4134485" cy="909955"/>
                <wp:effectExtent l="25400" t="25400" r="31115" b="2984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4485" cy="909955"/>
                          <a:chOff x="4472" y="2862"/>
                          <a:chExt cx="6511" cy="1433"/>
                        </a:xfrm>
                      </wpg:grpSpPr>
                      <wps:wsp>
                        <wps:cNvPr id="11" name="Freeform 3"/>
                        <wps:cNvSpPr>
                          <a:spLocks/>
                        </wps:cNvSpPr>
                        <wps:spPr bwMode="auto">
                          <a:xfrm>
                            <a:off x="4472" y="2862"/>
                            <a:ext cx="6511" cy="1433"/>
                          </a:xfrm>
                          <a:custGeom>
                            <a:avLst/>
                            <a:gdLst>
                              <a:gd name="T0" fmla="+- 0 10883 4400"/>
                              <a:gd name="T1" fmla="*/ T0 w 6511"/>
                              <a:gd name="T2" fmla="+- 0 1266 1266"/>
                              <a:gd name="T3" fmla="*/ 1266 h 1433"/>
                              <a:gd name="T4" fmla="+- 0 4400 4400"/>
                              <a:gd name="T5" fmla="*/ T4 w 6511"/>
                              <a:gd name="T6" fmla="+- 0 1407 1266"/>
                              <a:gd name="T7" fmla="*/ 1407 h 1433"/>
                              <a:gd name="T8" fmla="+- 0 4428 4400"/>
                              <a:gd name="T9" fmla="*/ T8 w 6511"/>
                              <a:gd name="T10" fmla="+- 0 2699 1266"/>
                              <a:gd name="T11" fmla="*/ 2699 h 1433"/>
                              <a:gd name="T12" fmla="+- 0 10911 4400"/>
                              <a:gd name="T13" fmla="*/ T12 w 6511"/>
                              <a:gd name="T14" fmla="+- 0 2557 1266"/>
                              <a:gd name="T15" fmla="*/ 2557 h 1433"/>
                              <a:gd name="T16" fmla="+- 0 10883 4400"/>
                              <a:gd name="T17" fmla="*/ T16 w 6511"/>
                              <a:gd name="T18" fmla="+- 0 1266 1266"/>
                              <a:gd name="T19" fmla="*/ 1266 h 1433"/>
                            </a:gdLst>
                            <a:ahLst/>
                            <a:cxnLst>
                              <a:cxn ang="0">
                                <a:pos x="T1" y="T3"/>
                              </a:cxn>
                              <a:cxn ang="0">
                                <a:pos x="T5" y="T7"/>
                              </a:cxn>
                              <a:cxn ang="0">
                                <a:pos x="T9" y="T11"/>
                              </a:cxn>
                              <a:cxn ang="0">
                                <a:pos x="T13" y="T15"/>
                              </a:cxn>
                              <a:cxn ang="0">
                                <a:pos x="T17" y="T19"/>
                              </a:cxn>
                            </a:cxnLst>
                            <a:rect l="0" t="0" r="r" b="b"/>
                            <a:pathLst>
                              <a:path w="6511" h="1433">
                                <a:moveTo>
                                  <a:pt x="6483" y="0"/>
                                </a:moveTo>
                                <a:lnTo>
                                  <a:pt x="0" y="141"/>
                                </a:lnTo>
                                <a:lnTo>
                                  <a:pt x="28" y="1433"/>
                                </a:lnTo>
                                <a:lnTo>
                                  <a:pt x="6511" y="1291"/>
                                </a:lnTo>
                                <a:lnTo>
                                  <a:pt x="6483" y="0"/>
                                </a:lnTo>
                              </a:path>
                            </a:pathLst>
                          </a:custGeom>
                          <a:solidFill>
                            <a:srgbClr val="4F81BD">
                              <a:lumMod val="50000"/>
                              <a:lumOff val="0"/>
                            </a:srgbClr>
                          </a:solidFill>
                          <a:ln w="38100">
                            <a:solidFill>
                              <a:sysClr val="window" lastClr="FFFFFF">
                                <a:lumMod val="95000"/>
                                <a:lumOff val="0"/>
                              </a:sysClr>
                            </a:solidFill>
                            <a:round/>
                            <a:headEnd/>
                            <a:tailEnd/>
                          </a:ln>
                          <a:effectLst/>
                          <a:extLs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9783" dir="3885598" algn="ctr" rotWithShape="0">
                                    <a:schemeClr val="accent1">
                                      <a:lumMod val="50000"/>
                                      <a:lumOff val="0"/>
                                      <a:alpha val="50000"/>
                                    </a:schemeClr>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3113AF" id="Group 2" o:spid="_x0000_s1026" style="position:absolute;margin-left:228.5pt;margin-top:20.4pt;width:325.55pt;height:71.65pt;z-index:-251662848;mso-position-horizontal-relative:page;mso-position-vertical-relative:page" coordorigin="4472,2862" coordsize="6511,1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">
                <v:shape id="Freeform 3" o:spid="_x0000_s1027" style="position:absolute;left:4472;top:2862;width:6511;height:1433;visibility:visible;mso-wrap-style:square;v-text-anchor:top" coordsize="6511,1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" path="m6483,l,141,28,1433,6511,1291,6483,e" fillcolor="#254061" strokecolor="#f2f2f2" strokeweight="3pt">
                  <v:path arrowok="t" o:connecttype="custom" o:connectlocs="6483,1266;0,1407;28,2699;6511,2557;6483,1266" o:connectangles="0,0,0,0,0"/>
                </v:shape>
                <w10:wrap anchorx="page" anchory="page"/>
              </v:group>
            </w:pict>
          </mc:Fallback>
        </mc:AlternateContent>
      </w:r>
      <w:r w:rsidR="00745C84" w:rsidRPr="00D62BE7">
        <w:rPr>
          <w:rFonts w:ascii="Arial" w:hAnsi="Arial" w:cs="Arial"/>
          <w:b/>
          <w:noProof/>
          <w:color w:val="FFFFFF" w:themeColor="background1"/>
          <w:sz w:val="44"/>
          <w:szCs w:val="44"/>
        </w:rPr>
        <w:drawing>
          <wp:anchor distT="0" distB="0" distL="114300" distR="114300" simplePos="0" relativeHeight="251652608" behindDoc="1" locked="0" layoutInCell="1" allowOverlap="1" wp14:anchorId="02268B32" wp14:editId="1BB6B42A">
            <wp:simplePos x="0" y="0"/>
            <wp:positionH relativeFrom="page">
              <wp:posOffset>594995</wp:posOffset>
            </wp:positionH>
            <wp:positionV relativeFrom="paragraph">
              <wp:posOffset>-200025</wp:posOffset>
            </wp:positionV>
            <wp:extent cx="1350010" cy="11353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350010" cy="1135380"/>
                    </a:xfrm>
                    <a:prstGeom prst="rect">
                      <a:avLst/>
                    </a:prstGeom>
                    <a:noFill/>
                  </pic:spPr>
                </pic:pic>
              </a:graphicData>
            </a:graphic>
            <wp14:sizeRelH relativeFrom="margin">
              <wp14:pctWidth>0</wp14:pctWidth>
            </wp14:sizeRelH>
          </wp:anchor>
        </w:drawing>
      </w:r>
      <w:bookmarkStart w:id="2" w:name="_Hlk501101560"/>
      <w:r w:rsidR="00745C84" w:rsidRPr="00D62BE7">
        <w:rPr>
          <w:rFonts w:ascii="Arial Black" w:hAnsi="Arial Black" w:cs="Arial"/>
          <w:b/>
          <w:color w:val="FFFFFF" w:themeColor="background1"/>
          <w:sz w:val="44"/>
          <w:szCs w:val="44"/>
        </w:rPr>
        <w:t>Know Your Equipment</w:t>
      </w:r>
      <w:bookmarkEnd w:id="2"/>
    </w:p>
    <w:p w14:paraId="06EC5209" w14:textId="77777777" w:rsidR="00D15373" w:rsidRDefault="00D15373" w:rsidP="00D15373">
      <w:pPr>
        <w:pStyle w:val="NoSpacing"/>
        <w:rPr>
          <w:rFonts w:ascii="Arial" w:hAnsi="Arial" w:cs="Arial"/>
          <w:sz w:val="22"/>
          <w:szCs w:val="22"/>
        </w:rPr>
      </w:pPr>
    </w:p>
    <w:p w14:paraId="3313E8BB" w14:textId="77777777" w:rsidR="00D15373" w:rsidRDefault="00D15373" w:rsidP="00D15373">
      <w:pPr>
        <w:pStyle w:val="NoSpacing"/>
        <w:rPr>
          <w:rFonts w:ascii="Arial" w:hAnsi="Arial" w:cs="Arial"/>
          <w:sz w:val="22"/>
          <w:szCs w:val="22"/>
        </w:rPr>
      </w:pPr>
    </w:p>
    <w:p w14:paraId="1DD41006" w14:textId="77777777" w:rsidR="00D15373" w:rsidRDefault="00D15373" w:rsidP="00D15373">
      <w:pPr>
        <w:pStyle w:val="NoSpacing"/>
        <w:rPr>
          <w:rFonts w:ascii="Arial" w:hAnsi="Arial" w:cs="Arial"/>
          <w:sz w:val="22"/>
          <w:szCs w:val="22"/>
        </w:rPr>
      </w:pPr>
    </w:p>
    <w:p w14:paraId="6B777198" w14:textId="77777777" w:rsidR="006E6C9E" w:rsidRDefault="006E6C9E" w:rsidP="00D15373">
      <w:pPr>
        <w:pStyle w:val="NoSpacing"/>
        <w:rPr>
          <w:rFonts w:ascii="Arial" w:hAnsi="Arial" w:cs="Arial"/>
          <w:sz w:val="22"/>
          <w:szCs w:val="22"/>
        </w:rPr>
      </w:pPr>
    </w:p>
    <w:p w14:paraId="604DD5FE" w14:textId="77777777" w:rsidR="006E6C9E" w:rsidRDefault="00F205DE" w:rsidP="00D15373">
      <w:pPr>
        <w:pStyle w:val="NoSpacing"/>
        <w:rPr>
          <w:rFonts w:ascii="Arial" w:hAnsi="Arial" w:cs="Arial"/>
          <w:sz w:val="22"/>
          <w:szCs w:val="22"/>
        </w:rPr>
      </w:pPr>
      <w:r w:rsidRPr="00F205DE">
        <w:rPr>
          <w:rFonts w:ascii="Arial" w:hAnsi="Arial" w:cs="Arial"/>
          <w:noProof/>
          <w:sz w:val="22"/>
          <w:szCs w:val="22"/>
        </w:rPr>
        <mc:AlternateContent>
          <mc:Choice Requires="wps">
            <w:drawing>
              <wp:anchor distT="45720" distB="45720" distL="114300" distR="114300" simplePos="0" relativeHeight="251651584" behindDoc="0" locked="0" layoutInCell="1" allowOverlap="1" wp14:anchorId="4B2A6F2C" wp14:editId="35F7D981">
                <wp:simplePos x="0" y="0"/>
                <wp:positionH relativeFrom="column">
                  <wp:posOffset>-129540</wp:posOffset>
                </wp:positionH>
                <wp:positionV relativeFrom="paragraph">
                  <wp:posOffset>182880</wp:posOffset>
                </wp:positionV>
                <wp:extent cx="4701540" cy="464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464820"/>
                        </a:xfrm>
                        <a:prstGeom prst="rect">
                          <a:avLst/>
                        </a:prstGeom>
                        <a:solidFill>
                          <a:srgbClr val="FFFFFF"/>
                        </a:solidFill>
                        <a:ln w="9525">
                          <a:noFill/>
                          <a:miter lim="800000"/>
                          <a:headEnd/>
                          <a:tailEnd/>
                        </a:ln>
                      </wps:spPr>
                      <wps:txbx>
                        <w:txbxContent>
                          <w:p w14:paraId="29667544" w14:textId="4CA108F1" w:rsidR="00F205DE" w:rsidRDefault="00F205DE">
                            <w:pPr>
                              <w:rPr>
                                <w:rFonts w:ascii="Arial" w:hAnsi="Arial" w:cs="Arial"/>
                                <w:sz w:val="20"/>
                                <w:szCs w:val="20"/>
                              </w:rPr>
                            </w:pPr>
                            <w:r w:rsidRPr="00F205DE">
                              <w:rPr>
                                <w:rFonts w:ascii="Arial" w:hAnsi="Arial" w:cs="Arial"/>
                                <w:sz w:val="20"/>
                                <w:szCs w:val="20"/>
                              </w:rPr>
                              <w:t>Use this</w:t>
                            </w:r>
                            <w:r>
                              <w:rPr>
                                <w:rFonts w:ascii="Arial" w:hAnsi="Arial" w:cs="Arial"/>
                                <w:sz w:val="20"/>
                                <w:szCs w:val="20"/>
                              </w:rPr>
                              <w:t xml:space="preserve"> form to document key equipment, </w:t>
                            </w:r>
                            <w:r w:rsidR="00A40BB2">
                              <w:rPr>
                                <w:rFonts w:ascii="Arial" w:hAnsi="Arial" w:cs="Arial"/>
                                <w:sz w:val="20"/>
                                <w:szCs w:val="20"/>
                              </w:rPr>
                              <w:t>machinery and</w:t>
                            </w:r>
                            <w:r w:rsidRPr="00F205DE">
                              <w:rPr>
                                <w:rFonts w:ascii="Arial" w:hAnsi="Arial" w:cs="Arial"/>
                                <w:sz w:val="20"/>
                                <w:szCs w:val="20"/>
                              </w:rPr>
                              <w:t xml:space="preserve"> other items you will</w:t>
                            </w:r>
                            <w:r>
                              <w:rPr>
                                <w:rFonts w:ascii="Arial" w:hAnsi="Arial" w:cs="Arial"/>
                                <w:sz w:val="20"/>
                                <w:szCs w:val="20"/>
                              </w:rPr>
                              <w:t xml:space="preserve"> need to fulfill your critical business functions.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2A6F2C" id="_x0000_s1027" type="#_x0000_t202" style="position:absolute;margin-left:-10.2pt;margin-top:14.4pt;width:370.2pt;height:36.6pt;z-index:251651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" stroked="f">
                <v:textbox>
                  <w:txbxContent>
                    <w:p w14:paraId="29667544" w14:textId="4CA108F1" w:rsidR="00F205DE" w:rsidRDefault="00F205DE">
                      <w:pPr>
                        <w:rPr>
                          <w:rFonts w:ascii="Arial" w:hAnsi="Arial" w:cs="Arial"/>
                          <w:sz w:val="20"/>
                          <w:szCs w:val="20"/>
                        </w:rPr>
                      </w:pPr>
                      <w:r w:rsidRPr="00F205DE">
                        <w:rPr>
                          <w:rFonts w:ascii="Arial" w:hAnsi="Arial" w:cs="Arial"/>
                          <w:sz w:val="20"/>
                          <w:szCs w:val="20"/>
                        </w:rPr>
                        <w:t>Use this</w:t>
                      </w:r>
                      <w:r>
                        <w:rPr>
                          <w:rFonts w:ascii="Arial" w:hAnsi="Arial" w:cs="Arial"/>
                          <w:sz w:val="20"/>
                          <w:szCs w:val="20"/>
                        </w:rPr>
                        <w:t xml:space="preserve"> form to document key equipment, </w:t>
                      </w:r>
                      <w:r w:rsidR="00A40BB2">
                        <w:rPr>
                          <w:rFonts w:ascii="Arial" w:hAnsi="Arial" w:cs="Arial"/>
                          <w:sz w:val="20"/>
                          <w:szCs w:val="20"/>
                        </w:rPr>
                        <w:t>machinery and</w:t>
                      </w:r>
                      <w:r w:rsidRPr="00F205DE">
                        <w:rPr>
                          <w:rFonts w:ascii="Arial" w:hAnsi="Arial" w:cs="Arial"/>
                          <w:sz w:val="20"/>
                          <w:szCs w:val="20"/>
                        </w:rPr>
                        <w:t xml:space="preserve"> other items you will</w:t>
                      </w:r>
                      <w:r>
                        <w:rPr>
                          <w:rFonts w:ascii="Arial" w:hAnsi="Arial" w:cs="Arial"/>
                          <w:sz w:val="20"/>
                          <w:szCs w:val="20"/>
                        </w:rPr>
                        <w:t xml:space="preserve"> need to fulfill your critical business functions.</w:t>
                      </w:r>
                    </w:p>
                  </w:txbxContent>
                </v:textbox>
                <w10:wrap type="square"/>
              </v:shape>
            </w:pict>
          </mc:Fallback>
        </mc:AlternateContent>
      </w:r>
    </w:p>
    <w:p w14:paraId="25176231" w14:textId="77777777" w:rsidR="006E6C9E" w:rsidRDefault="006E6C9E" w:rsidP="006E6C9E">
      <w:pPr>
        <w:pStyle w:val="NoSpacing"/>
        <w:spacing w:line="480" w:lineRule="auto"/>
        <w:jc w:val="right"/>
        <w:rPr>
          <w:rFonts w:ascii="Arial" w:hAnsi="Arial" w:cs="Arial"/>
          <w:i/>
          <w:color w:val="7F7F7F" w:themeColor="text1" w:themeTint="80"/>
          <w:sz w:val="22"/>
          <w:szCs w:val="22"/>
        </w:rPr>
      </w:pPr>
      <w:r>
        <w:rPr>
          <w:rFonts w:ascii="Arial" w:hAnsi="Arial" w:cs="Arial"/>
          <w:sz w:val="22"/>
          <w:szCs w:val="22"/>
        </w:rPr>
        <w:t xml:space="preserve">Updated: </w:t>
      </w:r>
      <w:r w:rsidRPr="00EC6D09">
        <w:rPr>
          <w:rFonts w:ascii="Arial" w:hAnsi="Arial" w:cs="Arial"/>
          <w:i/>
          <w:color w:val="7F7F7F" w:themeColor="text1" w:themeTint="80"/>
          <w:sz w:val="22"/>
          <w:szCs w:val="22"/>
        </w:rPr>
        <w:fldChar w:fldCharType="begin">
          <w:ffData>
            <w:name w:val="Text20"/>
            <w:enabled/>
            <w:calcOnExit w:val="0"/>
            <w:textInput/>
          </w:ffData>
        </w:fldChar>
      </w:r>
      <w:bookmarkStart w:id="3" w:name="Text20"/>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bookmarkEnd w:id="3"/>
    </w:p>
    <w:p w14:paraId="0D1EC161" w14:textId="77777777" w:rsidR="006E6C9E" w:rsidRDefault="006E6C9E" w:rsidP="006E6C9E">
      <w:pPr>
        <w:pStyle w:val="NoSpacing"/>
        <w:spacing w:line="480" w:lineRule="auto"/>
        <w:jc w:val="right"/>
        <w:rPr>
          <w:rFonts w:ascii="Arial" w:hAnsi="Arial" w:cs="Arial"/>
          <w:i/>
          <w:color w:val="7F7F7F" w:themeColor="text1" w:themeTint="80"/>
          <w:sz w:val="22"/>
          <w:szCs w:val="22"/>
        </w:rPr>
      </w:pPr>
      <w:r>
        <w:rPr>
          <w:rFonts w:ascii="Arial" w:hAnsi="Arial" w:cs="Arial"/>
          <w:sz w:val="22"/>
          <w:szCs w:val="22"/>
        </w:rPr>
        <w:t xml:space="preserve">Next Review Date: </w:t>
      </w:r>
      <w:r w:rsidR="00F205DE" w:rsidRPr="00EC6D09">
        <w:rPr>
          <w:rFonts w:ascii="Arial" w:hAnsi="Arial" w:cs="Arial"/>
          <w:i/>
          <w:color w:val="7F7F7F" w:themeColor="text1" w:themeTint="80"/>
          <w:sz w:val="22"/>
          <w:szCs w:val="22"/>
        </w:rPr>
        <w:fldChar w:fldCharType="begin">
          <w:ffData>
            <w:name w:val="Text20"/>
            <w:enabled/>
            <w:calcOnExit w:val="0"/>
            <w:textInput/>
          </w:ffData>
        </w:fldChar>
      </w:r>
      <w:r w:rsidR="00F205DE" w:rsidRPr="00EC6D09">
        <w:rPr>
          <w:rFonts w:ascii="Arial" w:hAnsi="Arial" w:cs="Arial"/>
          <w:i/>
          <w:color w:val="7F7F7F" w:themeColor="text1" w:themeTint="80"/>
          <w:sz w:val="22"/>
          <w:szCs w:val="22"/>
        </w:rPr>
        <w:instrText xml:space="preserve"> FORMTEXT </w:instrText>
      </w:r>
      <w:r w:rsidR="00F205DE" w:rsidRPr="00EC6D09">
        <w:rPr>
          <w:rFonts w:ascii="Arial" w:hAnsi="Arial" w:cs="Arial"/>
          <w:i/>
          <w:color w:val="7F7F7F" w:themeColor="text1" w:themeTint="80"/>
          <w:sz w:val="22"/>
          <w:szCs w:val="22"/>
        </w:rPr>
      </w:r>
      <w:r w:rsidR="00F205DE" w:rsidRPr="00EC6D09">
        <w:rPr>
          <w:rFonts w:ascii="Arial" w:hAnsi="Arial" w:cs="Arial"/>
          <w:i/>
          <w:color w:val="7F7F7F" w:themeColor="text1" w:themeTint="80"/>
          <w:sz w:val="22"/>
          <w:szCs w:val="22"/>
        </w:rPr>
        <w:fldChar w:fldCharType="separate"/>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color w:val="7F7F7F" w:themeColor="text1" w:themeTint="80"/>
          <w:sz w:val="22"/>
          <w:szCs w:val="22"/>
        </w:rPr>
        <w:fldChar w:fldCharType="end"/>
      </w:r>
    </w:p>
    <w:p w14:paraId="6FED55F7" w14:textId="77777777" w:rsidR="00F205DE" w:rsidRPr="00F205DE" w:rsidRDefault="00F205DE" w:rsidP="00F205DE">
      <w:pPr>
        <w:pStyle w:val="NoSpacing"/>
        <w:spacing w:line="480" w:lineRule="auto"/>
        <w:rPr>
          <w:rFonts w:ascii="Arial" w:hAnsi="Arial" w:cs="Arial"/>
          <w:sz w:val="22"/>
          <w:szCs w:val="22"/>
        </w:rPr>
      </w:pPr>
      <w:r w:rsidRPr="00F205DE">
        <w:rPr>
          <w:rFonts w:ascii="Arial" w:hAnsi="Arial" w:cs="Arial"/>
          <w:sz w:val="28"/>
          <w:szCs w:val="28"/>
        </w:rPr>
        <w:t>Item</w:t>
      </w:r>
      <w:r w:rsidRPr="00F205DE">
        <w:rPr>
          <w:rFonts w:ascii="Arial" w:hAnsi="Arial" w:cs="Arial"/>
          <w:sz w:val="22"/>
          <w:szCs w:val="22"/>
        </w:rPr>
        <w:t>:</w:t>
      </w:r>
      <w:r>
        <w:rPr>
          <w:rFonts w:ascii="Arial" w:hAnsi="Arial" w:cs="Arial"/>
          <w:sz w:val="22"/>
          <w:szCs w:val="22"/>
        </w:rPr>
        <w:t xml:space="preserve"> </w:t>
      </w:r>
      <w:r w:rsidRPr="00F205DE">
        <w:rPr>
          <w:rFonts w:ascii="Arial" w:hAnsi="Arial" w:cs="Arial"/>
          <w:i/>
          <w:color w:val="7F7F7F" w:themeColor="text1" w:themeTint="80"/>
          <w:sz w:val="28"/>
          <w:szCs w:val="28"/>
        </w:rPr>
        <w:fldChar w:fldCharType="begin">
          <w:ffData>
            <w:name w:val=""/>
            <w:enabled/>
            <w:calcOnExit w:val="0"/>
            <w:textInput/>
          </w:ffData>
        </w:fldChar>
      </w:r>
      <w:r w:rsidRPr="00F205DE">
        <w:rPr>
          <w:rFonts w:ascii="Arial" w:hAnsi="Arial" w:cs="Arial"/>
          <w:i/>
          <w:color w:val="7F7F7F" w:themeColor="text1" w:themeTint="80"/>
          <w:sz w:val="28"/>
          <w:szCs w:val="28"/>
        </w:rPr>
        <w:instrText xml:space="preserve"> FORMTEXT </w:instrText>
      </w:r>
      <w:r w:rsidRPr="00F205DE">
        <w:rPr>
          <w:rFonts w:ascii="Arial" w:hAnsi="Arial" w:cs="Arial"/>
          <w:i/>
          <w:color w:val="7F7F7F" w:themeColor="text1" w:themeTint="80"/>
          <w:sz w:val="28"/>
          <w:szCs w:val="28"/>
        </w:rPr>
      </w:r>
      <w:r w:rsidRPr="00F205DE">
        <w:rPr>
          <w:rFonts w:ascii="Arial" w:hAnsi="Arial" w:cs="Arial"/>
          <w:i/>
          <w:color w:val="7F7F7F" w:themeColor="text1" w:themeTint="80"/>
          <w:sz w:val="28"/>
          <w:szCs w:val="28"/>
        </w:rPr>
        <w:fldChar w:fldCharType="separate"/>
      </w:r>
      <w:r w:rsidRPr="00F205DE">
        <w:rPr>
          <w:rFonts w:ascii="Arial" w:hAnsi="Arial" w:cs="Arial"/>
          <w:i/>
          <w:noProof/>
          <w:color w:val="7F7F7F" w:themeColor="text1" w:themeTint="80"/>
          <w:sz w:val="28"/>
          <w:szCs w:val="28"/>
        </w:rPr>
        <w:t> </w:t>
      </w:r>
      <w:r w:rsidRPr="00F205DE">
        <w:rPr>
          <w:rFonts w:ascii="Arial" w:hAnsi="Arial" w:cs="Arial"/>
          <w:i/>
          <w:noProof/>
          <w:color w:val="7F7F7F" w:themeColor="text1" w:themeTint="80"/>
          <w:sz w:val="28"/>
          <w:szCs w:val="28"/>
        </w:rPr>
        <w:t> </w:t>
      </w:r>
      <w:r w:rsidRPr="00F205DE">
        <w:rPr>
          <w:rFonts w:ascii="Arial" w:hAnsi="Arial" w:cs="Arial"/>
          <w:i/>
          <w:noProof/>
          <w:color w:val="7F7F7F" w:themeColor="text1" w:themeTint="80"/>
          <w:sz w:val="28"/>
          <w:szCs w:val="28"/>
        </w:rPr>
        <w:t> </w:t>
      </w:r>
      <w:r w:rsidRPr="00F205DE">
        <w:rPr>
          <w:rFonts w:ascii="Arial" w:hAnsi="Arial" w:cs="Arial"/>
          <w:i/>
          <w:noProof/>
          <w:color w:val="7F7F7F" w:themeColor="text1" w:themeTint="80"/>
          <w:sz w:val="28"/>
          <w:szCs w:val="28"/>
        </w:rPr>
        <w:t> </w:t>
      </w:r>
      <w:r w:rsidRPr="00F205DE">
        <w:rPr>
          <w:rFonts w:ascii="Arial" w:hAnsi="Arial" w:cs="Arial"/>
          <w:i/>
          <w:noProof/>
          <w:color w:val="7F7F7F" w:themeColor="text1" w:themeTint="80"/>
          <w:sz w:val="28"/>
          <w:szCs w:val="28"/>
        </w:rPr>
        <w:t> </w:t>
      </w:r>
      <w:r w:rsidRPr="00F205DE">
        <w:rPr>
          <w:rFonts w:ascii="Arial" w:hAnsi="Arial" w:cs="Arial"/>
          <w:i/>
          <w:color w:val="7F7F7F" w:themeColor="text1" w:themeTint="80"/>
          <w:sz w:val="28"/>
          <w:szCs w:val="28"/>
        </w:rPr>
        <w:fldChar w:fldCharType="end"/>
      </w:r>
    </w:p>
    <w:p w14:paraId="7F07D99D" w14:textId="77777777" w:rsidR="00592B0B" w:rsidRPr="00F205DE" w:rsidRDefault="00592B0B" w:rsidP="00592B0B">
      <w:pPr>
        <w:pStyle w:val="NoSpacing"/>
        <w:spacing w:line="480" w:lineRule="auto"/>
        <w:rPr>
          <w:rFonts w:ascii="Arial" w:hAnsi="Arial" w:cs="Arial"/>
          <w:sz w:val="22"/>
          <w:szCs w:val="22"/>
        </w:rPr>
      </w:pPr>
      <w:r w:rsidRPr="00F205DE">
        <w:rPr>
          <w:rFonts w:ascii="Arial" w:hAnsi="Arial" w:cs="Arial"/>
          <w:sz w:val="22"/>
          <w:szCs w:val="22"/>
        </w:rPr>
        <w:t xml:space="preserve">Related </w:t>
      </w:r>
      <w:r>
        <w:rPr>
          <w:rFonts w:ascii="Arial" w:hAnsi="Arial" w:cs="Arial"/>
          <w:sz w:val="22"/>
          <w:szCs w:val="22"/>
        </w:rPr>
        <w:t>Business F</w:t>
      </w:r>
      <w:r w:rsidRPr="00F205DE">
        <w:rPr>
          <w:rFonts w:ascii="Arial" w:hAnsi="Arial" w:cs="Arial"/>
          <w:sz w:val="22"/>
          <w:szCs w:val="22"/>
        </w:rPr>
        <w:t>unction</w:t>
      </w:r>
      <w:r>
        <w:rPr>
          <w:rFonts w:ascii="Arial" w:hAnsi="Arial" w:cs="Arial"/>
          <w:sz w:val="22"/>
          <w:szCs w:val="22"/>
        </w:rPr>
        <w:t xml:space="preserve"> Name</w:t>
      </w:r>
      <w:r w:rsidRPr="00F205DE">
        <w:rPr>
          <w:rFonts w:ascii="Arial" w:hAnsi="Arial" w:cs="Arial"/>
          <w:sz w:val="22"/>
          <w:szCs w:val="22"/>
        </w:rPr>
        <w:t>(s):</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6B346A06" w14:textId="1835AD18" w:rsidR="002A4E06" w:rsidRDefault="002A4E06" w:rsidP="00F205DE">
      <w:pPr>
        <w:pStyle w:val="NoSpacing"/>
        <w:spacing w:line="480" w:lineRule="auto"/>
        <w:rPr>
          <w:rFonts w:ascii="Arial" w:hAnsi="Arial" w:cs="Arial"/>
          <w:sz w:val="22"/>
          <w:szCs w:val="22"/>
        </w:rPr>
      </w:pPr>
      <w:r>
        <w:rPr>
          <w:rFonts w:ascii="Arial" w:hAnsi="Arial" w:cs="Arial"/>
          <w:sz w:val="22"/>
          <w:szCs w:val="22"/>
        </w:rPr>
        <w:t xml:space="preserve">Brief </w:t>
      </w:r>
      <w:r w:rsidR="00362DFD">
        <w:rPr>
          <w:rFonts w:ascii="Arial" w:hAnsi="Arial" w:cs="Arial"/>
          <w:sz w:val="22"/>
          <w:szCs w:val="22"/>
        </w:rPr>
        <w:t>D</w:t>
      </w:r>
      <w:r>
        <w:rPr>
          <w:rFonts w:ascii="Arial" w:hAnsi="Arial" w:cs="Arial"/>
          <w:sz w:val="22"/>
          <w:szCs w:val="22"/>
        </w:rPr>
        <w:t xml:space="preserve">escription of </w:t>
      </w:r>
      <w:r w:rsidR="00362DFD">
        <w:rPr>
          <w:rFonts w:ascii="Arial" w:hAnsi="Arial" w:cs="Arial"/>
          <w:sz w:val="22"/>
          <w:szCs w:val="22"/>
        </w:rPr>
        <w:t>I</w:t>
      </w:r>
      <w:r>
        <w:rPr>
          <w:rFonts w:ascii="Arial" w:hAnsi="Arial" w:cs="Arial"/>
          <w:sz w:val="22"/>
          <w:szCs w:val="22"/>
        </w:rPr>
        <w:t>tem</w:t>
      </w:r>
      <w:r w:rsidRPr="00F205DE">
        <w:rPr>
          <w:rFonts w:ascii="Arial" w:hAnsi="Arial" w:cs="Arial"/>
          <w:sz w:val="22"/>
          <w:szCs w:val="22"/>
        </w:rPr>
        <w:t>:</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54D44A1C" w14:textId="77777777" w:rsidR="00F205DE" w:rsidRPr="00F205DE" w:rsidRDefault="00745C84" w:rsidP="00F205DE">
      <w:pPr>
        <w:pStyle w:val="NoSpacing"/>
        <w:spacing w:line="480" w:lineRule="auto"/>
        <w:rPr>
          <w:rFonts w:ascii="Arial" w:hAnsi="Arial" w:cs="Arial"/>
          <w:sz w:val="22"/>
          <w:szCs w:val="22"/>
        </w:rPr>
      </w:pPr>
      <w:r>
        <w:rPr>
          <w:rFonts w:ascii="Arial" w:hAnsi="Arial" w:cs="Arial"/>
          <w:sz w:val="22"/>
          <w:szCs w:val="22"/>
        </w:rPr>
        <w:t>Manufacturer</w:t>
      </w:r>
      <w:r w:rsidR="00F205DE" w:rsidRPr="00F205DE">
        <w:rPr>
          <w:rFonts w:ascii="Arial" w:hAnsi="Arial" w:cs="Arial"/>
          <w:sz w:val="22"/>
          <w:szCs w:val="22"/>
        </w:rPr>
        <w:t>:</w:t>
      </w:r>
      <w:r w:rsidR="00F205DE">
        <w:rPr>
          <w:rFonts w:ascii="Arial" w:hAnsi="Arial" w:cs="Arial"/>
          <w:sz w:val="22"/>
          <w:szCs w:val="22"/>
        </w:rPr>
        <w:t xml:space="preserve"> </w:t>
      </w:r>
      <w:r w:rsidR="00F205DE" w:rsidRPr="00EC6D09">
        <w:rPr>
          <w:rFonts w:ascii="Arial" w:hAnsi="Arial" w:cs="Arial"/>
          <w:i/>
          <w:color w:val="7F7F7F" w:themeColor="text1" w:themeTint="80"/>
          <w:sz w:val="22"/>
          <w:szCs w:val="22"/>
        </w:rPr>
        <w:fldChar w:fldCharType="begin">
          <w:ffData>
            <w:name w:val="Text20"/>
            <w:enabled/>
            <w:calcOnExit w:val="0"/>
            <w:textInput/>
          </w:ffData>
        </w:fldChar>
      </w:r>
      <w:r w:rsidR="00F205DE" w:rsidRPr="00EC6D09">
        <w:rPr>
          <w:rFonts w:ascii="Arial" w:hAnsi="Arial" w:cs="Arial"/>
          <w:i/>
          <w:color w:val="7F7F7F" w:themeColor="text1" w:themeTint="80"/>
          <w:sz w:val="22"/>
          <w:szCs w:val="22"/>
        </w:rPr>
        <w:instrText xml:space="preserve"> FORMTEXT </w:instrText>
      </w:r>
      <w:r w:rsidR="00F205DE" w:rsidRPr="00EC6D09">
        <w:rPr>
          <w:rFonts w:ascii="Arial" w:hAnsi="Arial" w:cs="Arial"/>
          <w:i/>
          <w:color w:val="7F7F7F" w:themeColor="text1" w:themeTint="80"/>
          <w:sz w:val="22"/>
          <w:szCs w:val="22"/>
        </w:rPr>
      </w:r>
      <w:r w:rsidR="00F205DE" w:rsidRPr="00EC6D09">
        <w:rPr>
          <w:rFonts w:ascii="Arial" w:hAnsi="Arial" w:cs="Arial"/>
          <w:i/>
          <w:color w:val="7F7F7F" w:themeColor="text1" w:themeTint="80"/>
          <w:sz w:val="22"/>
          <w:szCs w:val="22"/>
        </w:rPr>
        <w:fldChar w:fldCharType="separate"/>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color w:val="7F7F7F" w:themeColor="text1" w:themeTint="80"/>
          <w:sz w:val="22"/>
          <w:szCs w:val="22"/>
        </w:rPr>
        <w:fldChar w:fldCharType="end"/>
      </w:r>
    </w:p>
    <w:p w14:paraId="6F2BFD98" w14:textId="77777777" w:rsidR="00F205DE" w:rsidRDefault="00F205DE" w:rsidP="00F205DE">
      <w:pPr>
        <w:pStyle w:val="NoSpacing"/>
        <w:spacing w:line="480" w:lineRule="auto"/>
        <w:rPr>
          <w:rFonts w:ascii="Arial" w:hAnsi="Arial" w:cs="Arial"/>
          <w:i/>
          <w:color w:val="7F7F7F" w:themeColor="text1" w:themeTint="80"/>
          <w:sz w:val="22"/>
          <w:szCs w:val="22"/>
        </w:rPr>
      </w:pPr>
      <w:r w:rsidRPr="00F205DE">
        <w:rPr>
          <w:rFonts w:ascii="Arial" w:hAnsi="Arial" w:cs="Arial"/>
          <w:sz w:val="22"/>
          <w:szCs w:val="22"/>
        </w:rPr>
        <w:t>Model</w:t>
      </w:r>
      <w:r w:rsidR="00745C84">
        <w:rPr>
          <w:rFonts w:ascii="Arial" w:hAnsi="Arial" w:cs="Arial"/>
          <w:sz w:val="22"/>
          <w:szCs w:val="22"/>
        </w:rPr>
        <w:t xml:space="preserve"> No</w:t>
      </w:r>
      <w:r w:rsidRPr="00F205DE">
        <w:rPr>
          <w:rFonts w:ascii="Arial" w:hAnsi="Arial" w:cs="Arial"/>
          <w:sz w:val="22"/>
          <w:szCs w:val="22"/>
        </w:rPr>
        <w:t>:</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05AC9FDE" w14:textId="77777777" w:rsidR="00745C84" w:rsidRPr="00F205DE" w:rsidRDefault="00745C84" w:rsidP="00745C84">
      <w:pPr>
        <w:pStyle w:val="NoSpacing"/>
        <w:spacing w:line="480" w:lineRule="auto"/>
        <w:rPr>
          <w:rFonts w:ascii="Arial" w:hAnsi="Arial" w:cs="Arial"/>
          <w:sz w:val="22"/>
          <w:szCs w:val="22"/>
        </w:rPr>
      </w:pPr>
      <w:r>
        <w:rPr>
          <w:rFonts w:ascii="Arial" w:hAnsi="Arial" w:cs="Arial"/>
          <w:sz w:val="22"/>
          <w:szCs w:val="22"/>
        </w:rPr>
        <w:t>Serial No</w:t>
      </w:r>
      <w:r w:rsidRPr="00F205DE">
        <w:rPr>
          <w:rFonts w:ascii="Arial" w:hAnsi="Arial" w:cs="Arial"/>
          <w:sz w:val="22"/>
          <w:szCs w:val="22"/>
        </w:rPr>
        <w:t>:</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4A7DADA3" w14:textId="77777777" w:rsidR="00F205DE" w:rsidRPr="00F205DE" w:rsidRDefault="00F205DE" w:rsidP="00F205DE">
      <w:pPr>
        <w:pStyle w:val="NoSpacing"/>
        <w:spacing w:line="480" w:lineRule="auto"/>
        <w:rPr>
          <w:rFonts w:ascii="Arial" w:hAnsi="Arial" w:cs="Arial"/>
          <w:sz w:val="22"/>
          <w:szCs w:val="22"/>
        </w:rPr>
      </w:pPr>
      <w:r w:rsidRPr="00F205DE">
        <w:rPr>
          <w:rFonts w:ascii="Arial" w:hAnsi="Arial" w:cs="Arial"/>
          <w:sz w:val="22"/>
          <w:szCs w:val="22"/>
        </w:rPr>
        <w:t>Asset Tag Number:</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527B2393" w14:textId="5E3E1DB3" w:rsidR="00745C84" w:rsidRPr="00F205DE" w:rsidRDefault="00F205DE" w:rsidP="00F205DE">
      <w:pPr>
        <w:pStyle w:val="NoSpacing"/>
        <w:spacing w:line="480" w:lineRule="auto"/>
        <w:rPr>
          <w:rFonts w:ascii="Arial" w:hAnsi="Arial" w:cs="Arial"/>
          <w:sz w:val="22"/>
          <w:szCs w:val="22"/>
        </w:rPr>
      </w:pPr>
      <w:r w:rsidRPr="00F205DE">
        <w:rPr>
          <w:rFonts w:ascii="Arial" w:hAnsi="Arial" w:cs="Arial"/>
          <w:sz w:val="22"/>
          <w:szCs w:val="22"/>
        </w:rPr>
        <w:t>Quantity:</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r w:rsidR="00592B0B">
        <w:rPr>
          <w:rFonts w:ascii="Arial" w:hAnsi="Arial" w:cs="Arial"/>
          <w:i/>
          <w:color w:val="7F7F7F" w:themeColor="text1" w:themeTint="80"/>
          <w:sz w:val="22"/>
          <w:szCs w:val="22"/>
        </w:rPr>
        <w:t xml:space="preserve">   </w:t>
      </w:r>
      <w:r w:rsidRPr="00F205DE">
        <w:rPr>
          <w:rFonts w:ascii="Arial" w:hAnsi="Arial" w:cs="Arial"/>
          <w:sz w:val="22"/>
          <w:szCs w:val="22"/>
        </w:rPr>
        <w:t xml:space="preserve">Purchase/Lease </w:t>
      </w:r>
      <w:r w:rsidR="00362DFD">
        <w:rPr>
          <w:rFonts w:ascii="Arial" w:hAnsi="Arial" w:cs="Arial"/>
          <w:sz w:val="22"/>
          <w:szCs w:val="22"/>
        </w:rPr>
        <w:t>D</w:t>
      </w:r>
      <w:r w:rsidRPr="00F205DE">
        <w:rPr>
          <w:rFonts w:ascii="Arial" w:hAnsi="Arial" w:cs="Arial"/>
          <w:sz w:val="22"/>
          <w:szCs w:val="22"/>
        </w:rPr>
        <w:t>ate:</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r w:rsidR="00592B0B">
        <w:rPr>
          <w:rFonts w:ascii="Arial" w:hAnsi="Arial" w:cs="Arial"/>
          <w:i/>
          <w:color w:val="7F7F7F" w:themeColor="text1" w:themeTint="80"/>
          <w:sz w:val="22"/>
          <w:szCs w:val="22"/>
        </w:rPr>
        <w:t xml:space="preserve">    </w:t>
      </w:r>
      <w:r w:rsidR="00745C84" w:rsidRPr="00F205DE">
        <w:rPr>
          <w:rFonts w:ascii="Arial" w:hAnsi="Arial" w:cs="Arial"/>
          <w:sz w:val="22"/>
          <w:szCs w:val="22"/>
        </w:rPr>
        <w:t>Purchase</w:t>
      </w:r>
      <w:r w:rsidR="00745C84">
        <w:rPr>
          <w:rFonts w:ascii="Arial" w:hAnsi="Arial" w:cs="Arial"/>
          <w:sz w:val="22"/>
          <w:szCs w:val="22"/>
        </w:rPr>
        <w:t>d</w:t>
      </w:r>
      <w:r w:rsidR="00745C84" w:rsidRPr="00F205DE">
        <w:rPr>
          <w:rFonts w:ascii="Arial" w:hAnsi="Arial" w:cs="Arial"/>
          <w:sz w:val="22"/>
          <w:szCs w:val="22"/>
        </w:rPr>
        <w:t>/Lease</w:t>
      </w:r>
      <w:r w:rsidR="00745C84">
        <w:rPr>
          <w:rFonts w:ascii="Arial" w:hAnsi="Arial" w:cs="Arial"/>
          <w:sz w:val="22"/>
          <w:szCs w:val="22"/>
        </w:rPr>
        <w:t>d New or Used</w:t>
      </w:r>
      <w:r w:rsidR="00745C84" w:rsidRPr="00F205DE">
        <w:rPr>
          <w:rFonts w:ascii="Arial" w:hAnsi="Arial" w:cs="Arial"/>
          <w:sz w:val="22"/>
          <w:szCs w:val="22"/>
        </w:rPr>
        <w:t>:</w:t>
      </w:r>
      <w:r w:rsidR="00745C84">
        <w:rPr>
          <w:rFonts w:ascii="Arial" w:hAnsi="Arial" w:cs="Arial"/>
          <w:sz w:val="22"/>
          <w:szCs w:val="22"/>
        </w:rPr>
        <w:t xml:space="preserve"> </w:t>
      </w:r>
      <w:r w:rsidR="00745C84" w:rsidRPr="00EC6D09">
        <w:rPr>
          <w:rFonts w:ascii="Arial" w:hAnsi="Arial" w:cs="Arial"/>
          <w:i/>
          <w:color w:val="7F7F7F" w:themeColor="text1" w:themeTint="80"/>
          <w:sz w:val="22"/>
          <w:szCs w:val="22"/>
        </w:rPr>
        <w:fldChar w:fldCharType="begin">
          <w:ffData>
            <w:name w:val="Text20"/>
            <w:enabled/>
            <w:calcOnExit w:val="0"/>
            <w:textInput/>
          </w:ffData>
        </w:fldChar>
      </w:r>
      <w:r w:rsidR="00745C84" w:rsidRPr="00EC6D09">
        <w:rPr>
          <w:rFonts w:ascii="Arial" w:hAnsi="Arial" w:cs="Arial"/>
          <w:i/>
          <w:color w:val="7F7F7F" w:themeColor="text1" w:themeTint="80"/>
          <w:sz w:val="22"/>
          <w:szCs w:val="22"/>
        </w:rPr>
        <w:instrText xml:space="preserve"> FORMTEXT </w:instrText>
      </w:r>
      <w:r w:rsidR="00745C84" w:rsidRPr="00EC6D09">
        <w:rPr>
          <w:rFonts w:ascii="Arial" w:hAnsi="Arial" w:cs="Arial"/>
          <w:i/>
          <w:color w:val="7F7F7F" w:themeColor="text1" w:themeTint="80"/>
          <w:sz w:val="22"/>
          <w:szCs w:val="22"/>
        </w:rPr>
      </w:r>
      <w:r w:rsidR="00745C84" w:rsidRPr="00EC6D09">
        <w:rPr>
          <w:rFonts w:ascii="Arial" w:hAnsi="Arial" w:cs="Arial"/>
          <w:i/>
          <w:color w:val="7F7F7F" w:themeColor="text1" w:themeTint="80"/>
          <w:sz w:val="22"/>
          <w:szCs w:val="22"/>
        </w:rPr>
        <w:fldChar w:fldCharType="separate"/>
      </w:r>
      <w:r w:rsidR="00745C84" w:rsidRPr="00EC6D09">
        <w:rPr>
          <w:rFonts w:ascii="Arial" w:hAnsi="Arial" w:cs="Arial"/>
          <w:i/>
          <w:noProof/>
          <w:color w:val="7F7F7F" w:themeColor="text1" w:themeTint="80"/>
          <w:sz w:val="22"/>
          <w:szCs w:val="22"/>
        </w:rPr>
        <w:t> </w:t>
      </w:r>
      <w:r w:rsidR="00745C84" w:rsidRPr="00EC6D09">
        <w:rPr>
          <w:rFonts w:ascii="Arial" w:hAnsi="Arial" w:cs="Arial"/>
          <w:i/>
          <w:noProof/>
          <w:color w:val="7F7F7F" w:themeColor="text1" w:themeTint="80"/>
          <w:sz w:val="22"/>
          <w:szCs w:val="22"/>
        </w:rPr>
        <w:t> </w:t>
      </w:r>
      <w:r w:rsidR="00745C84" w:rsidRPr="00EC6D09">
        <w:rPr>
          <w:rFonts w:ascii="Arial" w:hAnsi="Arial" w:cs="Arial"/>
          <w:i/>
          <w:noProof/>
          <w:color w:val="7F7F7F" w:themeColor="text1" w:themeTint="80"/>
          <w:sz w:val="22"/>
          <w:szCs w:val="22"/>
        </w:rPr>
        <w:t> </w:t>
      </w:r>
      <w:r w:rsidR="00745C84" w:rsidRPr="00EC6D09">
        <w:rPr>
          <w:rFonts w:ascii="Arial" w:hAnsi="Arial" w:cs="Arial"/>
          <w:i/>
          <w:noProof/>
          <w:color w:val="7F7F7F" w:themeColor="text1" w:themeTint="80"/>
          <w:sz w:val="22"/>
          <w:szCs w:val="22"/>
        </w:rPr>
        <w:t> </w:t>
      </w:r>
      <w:r w:rsidR="00745C84" w:rsidRPr="00EC6D09">
        <w:rPr>
          <w:rFonts w:ascii="Arial" w:hAnsi="Arial" w:cs="Arial"/>
          <w:i/>
          <w:noProof/>
          <w:color w:val="7F7F7F" w:themeColor="text1" w:themeTint="80"/>
          <w:sz w:val="22"/>
          <w:szCs w:val="22"/>
        </w:rPr>
        <w:t> </w:t>
      </w:r>
      <w:r w:rsidR="00745C84" w:rsidRPr="00EC6D09">
        <w:rPr>
          <w:rFonts w:ascii="Arial" w:hAnsi="Arial" w:cs="Arial"/>
          <w:i/>
          <w:color w:val="7F7F7F" w:themeColor="text1" w:themeTint="80"/>
          <w:sz w:val="22"/>
          <w:szCs w:val="22"/>
        </w:rPr>
        <w:fldChar w:fldCharType="end"/>
      </w:r>
    </w:p>
    <w:p w14:paraId="5910A4AE" w14:textId="10064DC6" w:rsidR="00F205DE" w:rsidRPr="00F205DE" w:rsidRDefault="00F205DE" w:rsidP="00F205DE">
      <w:pPr>
        <w:pStyle w:val="NoSpacing"/>
        <w:spacing w:line="480" w:lineRule="auto"/>
        <w:rPr>
          <w:rFonts w:ascii="Arial" w:hAnsi="Arial" w:cs="Arial"/>
          <w:sz w:val="22"/>
          <w:szCs w:val="22"/>
        </w:rPr>
      </w:pPr>
      <w:r w:rsidRPr="00F205DE">
        <w:rPr>
          <w:rFonts w:ascii="Arial" w:hAnsi="Arial" w:cs="Arial"/>
          <w:sz w:val="22"/>
          <w:szCs w:val="22"/>
        </w:rPr>
        <w:t xml:space="preserve">Price </w:t>
      </w:r>
      <w:r w:rsidR="00362DFD">
        <w:rPr>
          <w:rFonts w:ascii="Arial" w:hAnsi="Arial" w:cs="Arial"/>
          <w:sz w:val="22"/>
          <w:szCs w:val="22"/>
        </w:rPr>
        <w:t>P</w:t>
      </w:r>
      <w:r w:rsidRPr="00F205DE">
        <w:rPr>
          <w:rFonts w:ascii="Arial" w:hAnsi="Arial" w:cs="Arial"/>
          <w:sz w:val="22"/>
          <w:szCs w:val="22"/>
        </w:rPr>
        <w:t>aid:</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6E8A7EBA" w14:textId="6A73A99E" w:rsidR="00F205DE" w:rsidRPr="00F205DE" w:rsidRDefault="00D62E64" w:rsidP="00F205DE">
      <w:pPr>
        <w:pStyle w:val="NoSpacing"/>
        <w:spacing w:line="480" w:lineRule="auto"/>
        <w:rPr>
          <w:rFonts w:ascii="Arial" w:hAnsi="Arial" w:cs="Arial"/>
          <w:sz w:val="22"/>
          <w:szCs w:val="22"/>
        </w:rPr>
      </w:pPr>
      <w:r>
        <w:rPr>
          <w:rFonts w:ascii="Arial" w:hAnsi="Arial" w:cs="Arial"/>
          <w:sz w:val="22"/>
          <w:szCs w:val="22"/>
        </w:rPr>
        <w:t>Physical</w:t>
      </w:r>
      <w:r w:rsidR="00F205DE" w:rsidRPr="00F205DE">
        <w:rPr>
          <w:rFonts w:ascii="Arial" w:hAnsi="Arial" w:cs="Arial"/>
          <w:sz w:val="22"/>
          <w:szCs w:val="22"/>
        </w:rPr>
        <w:t xml:space="preserve"> </w:t>
      </w:r>
      <w:r w:rsidR="00362DFD">
        <w:rPr>
          <w:rFonts w:ascii="Arial" w:hAnsi="Arial" w:cs="Arial"/>
          <w:sz w:val="22"/>
          <w:szCs w:val="22"/>
        </w:rPr>
        <w:t>L</w:t>
      </w:r>
      <w:r w:rsidR="00F205DE" w:rsidRPr="00F205DE">
        <w:rPr>
          <w:rFonts w:ascii="Arial" w:hAnsi="Arial" w:cs="Arial"/>
          <w:sz w:val="22"/>
          <w:szCs w:val="22"/>
        </w:rPr>
        <w:t>ocation</w:t>
      </w:r>
      <w:r>
        <w:rPr>
          <w:rFonts w:ascii="Arial" w:hAnsi="Arial" w:cs="Arial"/>
          <w:sz w:val="22"/>
          <w:szCs w:val="22"/>
        </w:rPr>
        <w:t xml:space="preserve"> </w:t>
      </w:r>
      <w:r w:rsidR="00362DFD">
        <w:rPr>
          <w:rFonts w:ascii="Arial" w:hAnsi="Arial" w:cs="Arial"/>
          <w:sz w:val="22"/>
          <w:szCs w:val="22"/>
        </w:rPr>
        <w:t>W</w:t>
      </w:r>
      <w:r>
        <w:rPr>
          <w:rFonts w:ascii="Arial" w:hAnsi="Arial" w:cs="Arial"/>
          <w:sz w:val="22"/>
          <w:szCs w:val="22"/>
        </w:rPr>
        <w:t xml:space="preserve">ithin </w:t>
      </w:r>
      <w:r w:rsidR="00362DFD">
        <w:rPr>
          <w:rFonts w:ascii="Arial" w:hAnsi="Arial" w:cs="Arial"/>
          <w:sz w:val="22"/>
          <w:szCs w:val="22"/>
        </w:rPr>
        <w:t>F</w:t>
      </w:r>
      <w:r>
        <w:rPr>
          <w:rFonts w:ascii="Arial" w:hAnsi="Arial" w:cs="Arial"/>
          <w:sz w:val="22"/>
          <w:szCs w:val="22"/>
        </w:rPr>
        <w:t>acility</w:t>
      </w:r>
      <w:r w:rsidR="00F205DE" w:rsidRPr="00F205DE">
        <w:rPr>
          <w:rFonts w:ascii="Arial" w:hAnsi="Arial" w:cs="Arial"/>
          <w:sz w:val="22"/>
          <w:szCs w:val="22"/>
        </w:rPr>
        <w:t>:</w:t>
      </w:r>
      <w:r w:rsidR="00F205DE">
        <w:rPr>
          <w:rFonts w:ascii="Arial" w:hAnsi="Arial" w:cs="Arial"/>
          <w:sz w:val="22"/>
          <w:szCs w:val="22"/>
        </w:rPr>
        <w:t xml:space="preserve"> </w:t>
      </w:r>
      <w:r w:rsidR="00F205DE" w:rsidRPr="00EC6D09">
        <w:rPr>
          <w:rFonts w:ascii="Arial" w:hAnsi="Arial" w:cs="Arial"/>
          <w:i/>
          <w:color w:val="7F7F7F" w:themeColor="text1" w:themeTint="80"/>
          <w:sz w:val="22"/>
          <w:szCs w:val="22"/>
        </w:rPr>
        <w:fldChar w:fldCharType="begin">
          <w:ffData>
            <w:name w:val="Text20"/>
            <w:enabled/>
            <w:calcOnExit w:val="0"/>
            <w:textInput/>
          </w:ffData>
        </w:fldChar>
      </w:r>
      <w:r w:rsidR="00F205DE" w:rsidRPr="00EC6D09">
        <w:rPr>
          <w:rFonts w:ascii="Arial" w:hAnsi="Arial" w:cs="Arial"/>
          <w:i/>
          <w:color w:val="7F7F7F" w:themeColor="text1" w:themeTint="80"/>
          <w:sz w:val="22"/>
          <w:szCs w:val="22"/>
        </w:rPr>
        <w:instrText xml:space="preserve"> FORMTEXT </w:instrText>
      </w:r>
      <w:r w:rsidR="00F205DE" w:rsidRPr="00EC6D09">
        <w:rPr>
          <w:rFonts w:ascii="Arial" w:hAnsi="Arial" w:cs="Arial"/>
          <w:i/>
          <w:color w:val="7F7F7F" w:themeColor="text1" w:themeTint="80"/>
          <w:sz w:val="22"/>
          <w:szCs w:val="22"/>
        </w:rPr>
      </w:r>
      <w:r w:rsidR="00F205DE" w:rsidRPr="00EC6D09">
        <w:rPr>
          <w:rFonts w:ascii="Arial" w:hAnsi="Arial" w:cs="Arial"/>
          <w:i/>
          <w:color w:val="7F7F7F" w:themeColor="text1" w:themeTint="80"/>
          <w:sz w:val="22"/>
          <w:szCs w:val="22"/>
        </w:rPr>
        <w:fldChar w:fldCharType="separate"/>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color w:val="7F7F7F" w:themeColor="text1" w:themeTint="80"/>
          <w:sz w:val="22"/>
          <w:szCs w:val="22"/>
        </w:rPr>
        <w:fldChar w:fldCharType="end"/>
      </w:r>
    </w:p>
    <w:p w14:paraId="522C8567" w14:textId="77777777" w:rsidR="00093BE9" w:rsidRDefault="00093BE9" w:rsidP="00F205DE">
      <w:pPr>
        <w:pStyle w:val="NoSpacing"/>
        <w:spacing w:line="480" w:lineRule="auto"/>
        <w:rPr>
          <w:rFonts w:ascii="Arial" w:hAnsi="Arial" w:cs="Arial"/>
          <w:sz w:val="22"/>
          <w:szCs w:val="22"/>
        </w:rPr>
      </w:pPr>
      <w:r>
        <w:rPr>
          <w:rFonts w:ascii="Arial" w:hAnsi="Arial" w:cs="Arial"/>
          <w:sz w:val="22"/>
          <w:szCs w:val="22"/>
        </w:rPr>
        <w:t xml:space="preserve">Is this equipment replaceable?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r>
        <w:rPr>
          <w:rFonts w:ascii="Arial" w:hAnsi="Arial" w:cs="Arial"/>
          <w:i/>
          <w:color w:val="7F7F7F" w:themeColor="text1" w:themeTint="80"/>
          <w:sz w:val="22"/>
          <w:szCs w:val="22"/>
        </w:rPr>
        <w:t xml:space="preserve"> </w:t>
      </w:r>
      <w:r>
        <w:rPr>
          <w:rFonts w:ascii="Arial" w:hAnsi="Arial" w:cs="Arial"/>
          <w:sz w:val="22"/>
          <w:szCs w:val="22"/>
        </w:rPr>
        <w:t xml:space="preserve">If so, how long to become functional?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r>
        <w:rPr>
          <w:rFonts w:ascii="Arial" w:hAnsi="Arial" w:cs="Arial"/>
          <w:i/>
          <w:color w:val="7F7F7F" w:themeColor="text1" w:themeTint="80"/>
          <w:sz w:val="22"/>
          <w:szCs w:val="22"/>
        </w:rPr>
        <w:t xml:space="preserve">  </w:t>
      </w:r>
      <w:r>
        <w:rPr>
          <w:rFonts w:ascii="Arial" w:hAnsi="Arial" w:cs="Arial"/>
          <w:sz w:val="22"/>
          <w:szCs w:val="22"/>
        </w:rPr>
        <w:t>If not</w:t>
      </w:r>
      <w:r w:rsidR="00592B0B">
        <w:rPr>
          <w:rFonts w:ascii="Arial" w:hAnsi="Arial" w:cs="Arial"/>
          <w:sz w:val="22"/>
          <w:szCs w:val="22"/>
        </w:rPr>
        <w:t xml:space="preserve"> replaceable</w:t>
      </w:r>
      <w:r>
        <w:rPr>
          <w:rFonts w:ascii="Arial" w:hAnsi="Arial" w:cs="Arial"/>
          <w:sz w:val="22"/>
          <w:szCs w:val="22"/>
        </w:rPr>
        <w:t xml:space="preserve">, what are your options?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1106A68C" w14:textId="77777777" w:rsidR="00F205DE" w:rsidRPr="00F205DE" w:rsidRDefault="00093BE9" w:rsidP="00F205DE">
      <w:pPr>
        <w:pStyle w:val="NoSpacing"/>
        <w:spacing w:line="480" w:lineRule="auto"/>
        <w:rPr>
          <w:rFonts w:ascii="Arial" w:hAnsi="Arial" w:cs="Arial"/>
          <w:sz w:val="22"/>
          <w:szCs w:val="22"/>
        </w:rPr>
      </w:pPr>
      <w:r>
        <w:rPr>
          <w:rFonts w:ascii="Arial" w:hAnsi="Arial" w:cs="Arial"/>
          <w:sz w:val="22"/>
          <w:szCs w:val="22"/>
        </w:rPr>
        <w:t>Are there</w:t>
      </w:r>
      <w:r w:rsidR="00745C84">
        <w:rPr>
          <w:rFonts w:ascii="Arial" w:hAnsi="Arial" w:cs="Arial"/>
          <w:sz w:val="22"/>
          <w:szCs w:val="22"/>
        </w:rPr>
        <w:t xml:space="preserve"> spare parts </w:t>
      </w:r>
      <w:r w:rsidR="00F205DE" w:rsidRPr="00F205DE">
        <w:rPr>
          <w:rFonts w:ascii="Arial" w:hAnsi="Arial" w:cs="Arial"/>
          <w:sz w:val="22"/>
          <w:szCs w:val="22"/>
        </w:rPr>
        <w:t>available?</w:t>
      </w:r>
      <w:r w:rsidR="00F205DE">
        <w:rPr>
          <w:rFonts w:ascii="Arial" w:hAnsi="Arial" w:cs="Arial"/>
          <w:sz w:val="22"/>
          <w:szCs w:val="22"/>
        </w:rPr>
        <w:t xml:space="preserve"> </w:t>
      </w:r>
      <w:r w:rsidR="00C955A7" w:rsidRPr="00EC6D09">
        <w:rPr>
          <w:rFonts w:ascii="Arial" w:hAnsi="Arial" w:cs="Arial"/>
          <w:i/>
          <w:color w:val="7F7F7F" w:themeColor="text1" w:themeTint="80"/>
          <w:sz w:val="22"/>
          <w:szCs w:val="22"/>
        </w:rPr>
        <w:fldChar w:fldCharType="begin">
          <w:ffData>
            <w:name w:val="Text20"/>
            <w:enabled/>
            <w:calcOnExit w:val="0"/>
            <w:textInput/>
          </w:ffData>
        </w:fldChar>
      </w:r>
      <w:r w:rsidR="00C955A7" w:rsidRPr="00EC6D09">
        <w:rPr>
          <w:rFonts w:ascii="Arial" w:hAnsi="Arial" w:cs="Arial"/>
          <w:i/>
          <w:color w:val="7F7F7F" w:themeColor="text1" w:themeTint="80"/>
          <w:sz w:val="22"/>
          <w:szCs w:val="22"/>
        </w:rPr>
        <w:instrText xml:space="preserve"> FORMTEXT </w:instrText>
      </w:r>
      <w:r w:rsidR="00C955A7" w:rsidRPr="00EC6D09">
        <w:rPr>
          <w:rFonts w:ascii="Arial" w:hAnsi="Arial" w:cs="Arial"/>
          <w:i/>
          <w:color w:val="7F7F7F" w:themeColor="text1" w:themeTint="80"/>
          <w:sz w:val="22"/>
          <w:szCs w:val="22"/>
        </w:rPr>
      </w:r>
      <w:r w:rsidR="00C955A7" w:rsidRPr="00EC6D09">
        <w:rPr>
          <w:rFonts w:ascii="Arial" w:hAnsi="Arial" w:cs="Arial"/>
          <w:i/>
          <w:color w:val="7F7F7F" w:themeColor="text1" w:themeTint="80"/>
          <w:sz w:val="22"/>
          <w:szCs w:val="22"/>
        </w:rPr>
        <w:fldChar w:fldCharType="separate"/>
      </w:r>
      <w:r w:rsidR="00C955A7" w:rsidRPr="00EC6D09">
        <w:rPr>
          <w:rFonts w:ascii="Arial" w:hAnsi="Arial" w:cs="Arial"/>
          <w:i/>
          <w:noProof/>
          <w:color w:val="7F7F7F" w:themeColor="text1" w:themeTint="80"/>
          <w:sz w:val="22"/>
          <w:szCs w:val="22"/>
        </w:rPr>
        <w:t> </w:t>
      </w:r>
      <w:r w:rsidR="00C955A7" w:rsidRPr="00EC6D09">
        <w:rPr>
          <w:rFonts w:ascii="Arial" w:hAnsi="Arial" w:cs="Arial"/>
          <w:i/>
          <w:noProof/>
          <w:color w:val="7F7F7F" w:themeColor="text1" w:themeTint="80"/>
          <w:sz w:val="22"/>
          <w:szCs w:val="22"/>
        </w:rPr>
        <w:t> </w:t>
      </w:r>
      <w:r w:rsidR="00C955A7" w:rsidRPr="00EC6D09">
        <w:rPr>
          <w:rFonts w:ascii="Arial" w:hAnsi="Arial" w:cs="Arial"/>
          <w:i/>
          <w:noProof/>
          <w:color w:val="7F7F7F" w:themeColor="text1" w:themeTint="80"/>
          <w:sz w:val="22"/>
          <w:szCs w:val="22"/>
        </w:rPr>
        <w:t> </w:t>
      </w:r>
      <w:r w:rsidR="00C955A7" w:rsidRPr="00EC6D09">
        <w:rPr>
          <w:rFonts w:ascii="Arial" w:hAnsi="Arial" w:cs="Arial"/>
          <w:i/>
          <w:noProof/>
          <w:color w:val="7F7F7F" w:themeColor="text1" w:themeTint="80"/>
          <w:sz w:val="22"/>
          <w:szCs w:val="22"/>
        </w:rPr>
        <w:t> </w:t>
      </w:r>
      <w:r w:rsidR="00C955A7" w:rsidRPr="00EC6D09">
        <w:rPr>
          <w:rFonts w:ascii="Arial" w:hAnsi="Arial" w:cs="Arial"/>
          <w:i/>
          <w:noProof/>
          <w:color w:val="7F7F7F" w:themeColor="text1" w:themeTint="80"/>
          <w:sz w:val="22"/>
          <w:szCs w:val="22"/>
        </w:rPr>
        <w:t> </w:t>
      </w:r>
      <w:r w:rsidR="00C955A7" w:rsidRPr="00EC6D09">
        <w:rPr>
          <w:rFonts w:ascii="Arial" w:hAnsi="Arial" w:cs="Arial"/>
          <w:i/>
          <w:color w:val="7F7F7F" w:themeColor="text1" w:themeTint="80"/>
          <w:sz w:val="22"/>
          <w:szCs w:val="22"/>
        </w:rPr>
        <w:fldChar w:fldCharType="end"/>
      </w:r>
      <w:r w:rsidR="00C955A7">
        <w:rPr>
          <w:rFonts w:ascii="Arial" w:hAnsi="Arial" w:cs="Arial"/>
          <w:i/>
          <w:color w:val="7F7F7F" w:themeColor="text1" w:themeTint="80"/>
          <w:sz w:val="22"/>
          <w:szCs w:val="22"/>
        </w:rPr>
        <w:t xml:space="preserve"> </w:t>
      </w:r>
      <w:r w:rsidR="00F205DE">
        <w:rPr>
          <w:rFonts w:ascii="Arial" w:hAnsi="Arial" w:cs="Arial"/>
          <w:sz w:val="22"/>
          <w:szCs w:val="22"/>
        </w:rPr>
        <w:t xml:space="preserve">If so, explain. </w:t>
      </w:r>
      <w:r w:rsidR="00F205DE" w:rsidRPr="00EC6D09">
        <w:rPr>
          <w:rFonts w:ascii="Arial" w:hAnsi="Arial" w:cs="Arial"/>
          <w:i/>
          <w:color w:val="7F7F7F" w:themeColor="text1" w:themeTint="80"/>
          <w:sz w:val="22"/>
          <w:szCs w:val="22"/>
        </w:rPr>
        <w:fldChar w:fldCharType="begin">
          <w:ffData>
            <w:name w:val="Text20"/>
            <w:enabled/>
            <w:calcOnExit w:val="0"/>
            <w:textInput/>
          </w:ffData>
        </w:fldChar>
      </w:r>
      <w:r w:rsidR="00F205DE" w:rsidRPr="00EC6D09">
        <w:rPr>
          <w:rFonts w:ascii="Arial" w:hAnsi="Arial" w:cs="Arial"/>
          <w:i/>
          <w:color w:val="7F7F7F" w:themeColor="text1" w:themeTint="80"/>
          <w:sz w:val="22"/>
          <w:szCs w:val="22"/>
        </w:rPr>
        <w:instrText xml:space="preserve"> FORMTEXT </w:instrText>
      </w:r>
      <w:r w:rsidR="00F205DE" w:rsidRPr="00EC6D09">
        <w:rPr>
          <w:rFonts w:ascii="Arial" w:hAnsi="Arial" w:cs="Arial"/>
          <w:i/>
          <w:color w:val="7F7F7F" w:themeColor="text1" w:themeTint="80"/>
          <w:sz w:val="22"/>
          <w:szCs w:val="22"/>
        </w:rPr>
      </w:r>
      <w:r w:rsidR="00F205DE" w:rsidRPr="00EC6D09">
        <w:rPr>
          <w:rFonts w:ascii="Arial" w:hAnsi="Arial" w:cs="Arial"/>
          <w:i/>
          <w:color w:val="7F7F7F" w:themeColor="text1" w:themeTint="80"/>
          <w:sz w:val="22"/>
          <w:szCs w:val="22"/>
        </w:rPr>
        <w:fldChar w:fldCharType="separate"/>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noProof/>
          <w:color w:val="7F7F7F" w:themeColor="text1" w:themeTint="80"/>
          <w:sz w:val="22"/>
          <w:szCs w:val="22"/>
        </w:rPr>
        <w:t> </w:t>
      </w:r>
      <w:r w:rsidR="00F205DE" w:rsidRPr="00EC6D09">
        <w:rPr>
          <w:rFonts w:ascii="Arial" w:hAnsi="Arial" w:cs="Arial"/>
          <w:i/>
          <w:color w:val="7F7F7F" w:themeColor="text1" w:themeTint="80"/>
          <w:sz w:val="22"/>
          <w:szCs w:val="22"/>
        </w:rPr>
        <w:fldChar w:fldCharType="end"/>
      </w:r>
    </w:p>
    <w:p w14:paraId="47301270" w14:textId="79AA863C" w:rsidR="003B33D0" w:rsidRDefault="00F132D6" w:rsidP="00F205DE">
      <w:pPr>
        <w:pStyle w:val="NoSpacing"/>
        <w:spacing w:line="480" w:lineRule="auto"/>
        <w:rPr>
          <w:rFonts w:ascii="Arial" w:hAnsi="Arial" w:cs="Arial"/>
          <w:sz w:val="22"/>
          <w:szCs w:val="22"/>
        </w:rPr>
      </w:pPr>
      <w:r>
        <w:rPr>
          <w:rFonts w:ascii="Arial" w:hAnsi="Arial" w:cs="Arial"/>
          <w:sz w:val="22"/>
          <w:szCs w:val="22"/>
        </w:rPr>
        <w:t>Is v</w:t>
      </w:r>
      <w:r w:rsidR="003B33D0">
        <w:rPr>
          <w:rFonts w:ascii="Arial" w:hAnsi="Arial" w:cs="Arial"/>
          <w:sz w:val="22"/>
          <w:szCs w:val="22"/>
        </w:rPr>
        <w:t>endor/</w:t>
      </w:r>
      <w:r>
        <w:rPr>
          <w:rFonts w:ascii="Arial" w:hAnsi="Arial" w:cs="Arial"/>
          <w:sz w:val="22"/>
          <w:szCs w:val="22"/>
        </w:rPr>
        <w:t>m</w:t>
      </w:r>
      <w:r w:rsidR="003B33D0">
        <w:rPr>
          <w:rFonts w:ascii="Arial" w:hAnsi="Arial" w:cs="Arial"/>
          <w:sz w:val="22"/>
          <w:szCs w:val="22"/>
        </w:rPr>
        <w:t>anufacturer installation required</w:t>
      </w:r>
      <w:r>
        <w:rPr>
          <w:rFonts w:ascii="Arial" w:hAnsi="Arial" w:cs="Arial"/>
          <w:sz w:val="22"/>
          <w:szCs w:val="22"/>
        </w:rPr>
        <w:t>?</w:t>
      </w:r>
      <w:r w:rsidR="003B33D0">
        <w:rPr>
          <w:rFonts w:ascii="Arial" w:hAnsi="Arial" w:cs="Arial"/>
          <w:sz w:val="22"/>
          <w:szCs w:val="22"/>
        </w:rPr>
        <w:t xml:space="preserve"> </w:t>
      </w:r>
      <w:r w:rsidR="003B33D0" w:rsidRPr="00EC6D09">
        <w:rPr>
          <w:rFonts w:ascii="Arial" w:hAnsi="Arial" w:cs="Arial"/>
          <w:i/>
          <w:color w:val="7F7F7F" w:themeColor="text1" w:themeTint="80"/>
          <w:sz w:val="22"/>
          <w:szCs w:val="22"/>
        </w:rPr>
        <w:fldChar w:fldCharType="begin">
          <w:ffData>
            <w:name w:val="Text20"/>
            <w:enabled/>
            <w:calcOnExit w:val="0"/>
            <w:textInput/>
          </w:ffData>
        </w:fldChar>
      </w:r>
      <w:r w:rsidR="003B33D0" w:rsidRPr="00EC6D09">
        <w:rPr>
          <w:rFonts w:ascii="Arial" w:hAnsi="Arial" w:cs="Arial"/>
          <w:i/>
          <w:color w:val="7F7F7F" w:themeColor="text1" w:themeTint="80"/>
          <w:sz w:val="22"/>
          <w:szCs w:val="22"/>
        </w:rPr>
        <w:instrText xml:space="preserve"> FORMTEXT </w:instrText>
      </w:r>
      <w:r w:rsidR="003B33D0" w:rsidRPr="00EC6D09">
        <w:rPr>
          <w:rFonts w:ascii="Arial" w:hAnsi="Arial" w:cs="Arial"/>
          <w:i/>
          <w:color w:val="7F7F7F" w:themeColor="text1" w:themeTint="80"/>
          <w:sz w:val="22"/>
          <w:szCs w:val="22"/>
        </w:rPr>
      </w:r>
      <w:r w:rsidR="003B33D0" w:rsidRPr="00EC6D09">
        <w:rPr>
          <w:rFonts w:ascii="Arial" w:hAnsi="Arial" w:cs="Arial"/>
          <w:i/>
          <w:color w:val="7F7F7F" w:themeColor="text1" w:themeTint="80"/>
          <w:sz w:val="22"/>
          <w:szCs w:val="22"/>
        </w:rPr>
        <w:fldChar w:fldCharType="separate"/>
      </w:r>
      <w:r w:rsidR="003B33D0" w:rsidRPr="00EC6D09">
        <w:rPr>
          <w:rFonts w:ascii="Arial" w:hAnsi="Arial" w:cs="Arial"/>
          <w:i/>
          <w:noProof/>
          <w:color w:val="7F7F7F" w:themeColor="text1" w:themeTint="80"/>
          <w:sz w:val="22"/>
          <w:szCs w:val="22"/>
        </w:rPr>
        <w:t> </w:t>
      </w:r>
      <w:r w:rsidR="003B33D0" w:rsidRPr="00EC6D09">
        <w:rPr>
          <w:rFonts w:ascii="Arial" w:hAnsi="Arial" w:cs="Arial"/>
          <w:i/>
          <w:noProof/>
          <w:color w:val="7F7F7F" w:themeColor="text1" w:themeTint="80"/>
          <w:sz w:val="22"/>
          <w:szCs w:val="22"/>
        </w:rPr>
        <w:t> </w:t>
      </w:r>
      <w:r w:rsidR="003B33D0" w:rsidRPr="00EC6D09">
        <w:rPr>
          <w:rFonts w:ascii="Arial" w:hAnsi="Arial" w:cs="Arial"/>
          <w:i/>
          <w:noProof/>
          <w:color w:val="7F7F7F" w:themeColor="text1" w:themeTint="80"/>
          <w:sz w:val="22"/>
          <w:szCs w:val="22"/>
        </w:rPr>
        <w:t> </w:t>
      </w:r>
      <w:r w:rsidR="003B33D0" w:rsidRPr="00EC6D09">
        <w:rPr>
          <w:rFonts w:ascii="Arial" w:hAnsi="Arial" w:cs="Arial"/>
          <w:i/>
          <w:noProof/>
          <w:color w:val="7F7F7F" w:themeColor="text1" w:themeTint="80"/>
          <w:sz w:val="22"/>
          <w:szCs w:val="22"/>
        </w:rPr>
        <w:t> </w:t>
      </w:r>
      <w:r w:rsidR="003B33D0" w:rsidRPr="00EC6D09">
        <w:rPr>
          <w:rFonts w:ascii="Arial" w:hAnsi="Arial" w:cs="Arial"/>
          <w:i/>
          <w:noProof/>
          <w:color w:val="7F7F7F" w:themeColor="text1" w:themeTint="80"/>
          <w:sz w:val="22"/>
          <w:szCs w:val="22"/>
        </w:rPr>
        <w:t> </w:t>
      </w:r>
      <w:r w:rsidR="003B33D0" w:rsidRPr="00EC6D09">
        <w:rPr>
          <w:rFonts w:ascii="Arial" w:hAnsi="Arial" w:cs="Arial"/>
          <w:i/>
          <w:color w:val="7F7F7F" w:themeColor="text1" w:themeTint="80"/>
          <w:sz w:val="22"/>
          <w:szCs w:val="22"/>
        </w:rPr>
        <w:fldChar w:fldCharType="end"/>
      </w:r>
    </w:p>
    <w:p w14:paraId="1A403AC4" w14:textId="1A86D9A6" w:rsidR="00F205DE" w:rsidRPr="00F205DE" w:rsidRDefault="00F205DE" w:rsidP="00F205DE">
      <w:pPr>
        <w:pStyle w:val="NoSpacing"/>
        <w:spacing w:line="480" w:lineRule="auto"/>
        <w:rPr>
          <w:rFonts w:ascii="Arial" w:hAnsi="Arial" w:cs="Arial"/>
          <w:sz w:val="22"/>
          <w:szCs w:val="22"/>
        </w:rPr>
      </w:pPr>
      <w:r w:rsidRPr="00F205DE">
        <w:rPr>
          <w:rFonts w:ascii="Arial" w:hAnsi="Arial" w:cs="Arial"/>
          <w:sz w:val="22"/>
          <w:szCs w:val="22"/>
        </w:rPr>
        <w:t xml:space="preserve">Primary </w:t>
      </w:r>
      <w:r w:rsidR="00362DFD">
        <w:rPr>
          <w:rFonts w:ascii="Arial" w:hAnsi="Arial" w:cs="Arial"/>
          <w:sz w:val="22"/>
          <w:szCs w:val="22"/>
        </w:rPr>
        <w:t>S</w:t>
      </w:r>
      <w:r w:rsidRPr="00F205DE">
        <w:rPr>
          <w:rFonts w:ascii="Arial" w:hAnsi="Arial" w:cs="Arial"/>
          <w:sz w:val="22"/>
          <w:szCs w:val="22"/>
        </w:rPr>
        <w:t>upplier/</w:t>
      </w:r>
      <w:r w:rsidR="00362DFD">
        <w:rPr>
          <w:rFonts w:ascii="Arial" w:hAnsi="Arial" w:cs="Arial"/>
          <w:sz w:val="22"/>
          <w:szCs w:val="22"/>
        </w:rPr>
        <w:t>V</w:t>
      </w:r>
      <w:r w:rsidRPr="00F205DE">
        <w:rPr>
          <w:rFonts w:ascii="Arial" w:hAnsi="Arial" w:cs="Arial"/>
          <w:sz w:val="22"/>
          <w:szCs w:val="22"/>
        </w:rPr>
        <w:t>endor</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2D1B3025" w14:textId="55062ED6" w:rsidR="00F205DE" w:rsidRPr="00F205DE" w:rsidRDefault="00F205DE" w:rsidP="00F205DE">
      <w:pPr>
        <w:pStyle w:val="NoSpacing"/>
        <w:spacing w:line="480" w:lineRule="auto"/>
        <w:rPr>
          <w:rFonts w:ascii="Arial" w:hAnsi="Arial" w:cs="Arial"/>
          <w:sz w:val="22"/>
          <w:szCs w:val="22"/>
        </w:rPr>
      </w:pPr>
      <w:r w:rsidRPr="00F205DE">
        <w:rPr>
          <w:rFonts w:ascii="Arial" w:hAnsi="Arial" w:cs="Arial"/>
          <w:sz w:val="22"/>
          <w:szCs w:val="22"/>
        </w:rPr>
        <w:t xml:space="preserve">Alternate </w:t>
      </w:r>
      <w:r w:rsidR="00362DFD">
        <w:rPr>
          <w:rFonts w:ascii="Arial" w:hAnsi="Arial" w:cs="Arial"/>
          <w:sz w:val="22"/>
          <w:szCs w:val="22"/>
        </w:rPr>
        <w:t>S</w:t>
      </w:r>
      <w:r w:rsidRPr="00F205DE">
        <w:rPr>
          <w:rFonts w:ascii="Arial" w:hAnsi="Arial" w:cs="Arial"/>
          <w:sz w:val="22"/>
          <w:szCs w:val="22"/>
        </w:rPr>
        <w:t>upplier/</w:t>
      </w:r>
      <w:r w:rsidR="00362DFD">
        <w:rPr>
          <w:rFonts w:ascii="Arial" w:hAnsi="Arial" w:cs="Arial"/>
          <w:sz w:val="22"/>
          <w:szCs w:val="22"/>
        </w:rPr>
        <w:t>V</w:t>
      </w:r>
      <w:r w:rsidRPr="00F205DE">
        <w:rPr>
          <w:rFonts w:ascii="Arial" w:hAnsi="Arial" w:cs="Arial"/>
          <w:sz w:val="22"/>
          <w:szCs w:val="22"/>
        </w:rPr>
        <w:t>endor</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0712C51A" w14:textId="49A7FCFB" w:rsidR="00F205DE" w:rsidRPr="00F205DE" w:rsidRDefault="00F205DE" w:rsidP="00F205DE">
      <w:pPr>
        <w:pStyle w:val="NoSpacing"/>
        <w:spacing w:line="480" w:lineRule="auto"/>
        <w:rPr>
          <w:rFonts w:ascii="Arial" w:hAnsi="Arial" w:cs="Arial"/>
          <w:sz w:val="22"/>
          <w:szCs w:val="22"/>
        </w:rPr>
      </w:pPr>
      <w:r w:rsidRPr="00F205DE">
        <w:rPr>
          <w:rFonts w:ascii="Arial" w:hAnsi="Arial" w:cs="Arial"/>
          <w:sz w:val="22"/>
          <w:szCs w:val="22"/>
        </w:rPr>
        <w:t xml:space="preserve">Order </w:t>
      </w:r>
      <w:r w:rsidR="00362DFD">
        <w:rPr>
          <w:rFonts w:ascii="Arial" w:hAnsi="Arial" w:cs="Arial"/>
          <w:sz w:val="22"/>
          <w:szCs w:val="22"/>
        </w:rPr>
        <w:t>T</w:t>
      </w:r>
      <w:r w:rsidRPr="00F205DE">
        <w:rPr>
          <w:rFonts w:ascii="Arial" w:hAnsi="Arial" w:cs="Arial"/>
          <w:sz w:val="22"/>
          <w:szCs w:val="22"/>
        </w:rPr>
        <w:t xml:space="preserve">ime for </w:t>
      </w:r>
      <w:r w:rsidR="00362DFD">
        <w:rPr>
          <w:rFonts w:ascii="Arial" w:hAnsi="Arial" w:cs="Arial"/>
          <w:sz w:val="22"/>
          <w:szCs w:val="22"/>
        </w:rPr>
        <w:t>R</w:t>
      </w:r>
      <w:r w:rsidRPr="00F205DE">
        <w:rPr>
          <w:rFonts w:ascii="Arial" w:hAnsi="Arial" w:cs="Arial"/>
          <w:sz w:val="22"/>
          <w:szCs w:val="22"/>
        </w:rPr>
        <w:t>eplacement</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p w14:paraId="762018C2" w14:textId="77777777" w:rsidR="003B33D0" w:rsidRDefault="00F42223" w:rsidP="00F205DE">
      <w:pPr>
        <w:pStyle w:val="NoSpacing"/>
        <w:spacing w:line="480" w:lineRule="auto"/>
        <w:rPr>
          <w:rFonts w:ascii="Arial" w:hAnsi="Arial" w:cs="Arial"/>
          <w:sz w:val="22"/>
          <w:szCs w:val="22"/>
        </w:rPr>
      </w:pPr>
      <w:r>
        <w:rPr>
          <w:rFonts w:ascii="Arial" w:hAnsi="Arial" w:cs="Arial"/>
          <w:sz w:val="22"/>
          <w:szCs w:val="22"/>
        </w:rPr>
        <w:t>Warranty or Service Contract Info</w:t>
      </w:r>
      <w:r w:rsidR="003B33D0">
        <w:rPr>
          <w:rFonts w:ascii="Arial" w:hAnsi="Arial" w:cs="Arial"/>
          <w:sz w:val="22"/>
          <w:szCs w:val="22"/>
        </w:rPr>
        <w:t xml:space="preserve">: </w:t>
      </w:r>
      <w:r w:rsidR="003B33D0" w:rsidRPr="00EC6D09">
        <w:rPr>
          <w:rFonts w:ascii="Arial" w:hAnsi="Arial" w:cs="Arial"/>
          <w:i/>
          <w:color w:val="7F7F7F" w:themeColor="text1" w:themeTint="80"/>
          <w:sz w:val="22"/>
          <w:szCs w:val="22"/>
        </w:rPr>
        <w:fldChar w:fldCharType="begin">
          <w:ffData>
            <w:name w:val="Text20"/>
            <w:enabled/>
            <w:calcOnExit w:val="0"/>
            <w:textInput/>
          </w:ffData>
        </w:fldChar>
      </w:r>
      <w:r w:rsidR="003B33D0" w:rsidRPr="00EC6D09">
        <w:rPr>
          <w:rFonts w:ascii="Arial" w:hAnsi="Arial" w:cs="Arial"/>
          <w:i/>
          <w:color w:val="7F7F7F" w:themeColor="text1" w:themeTint="80"/>
          <w:sz w:val="22"/>
          <w:szCs w:val="22"/>
        </w:rPr>
        <w:instrText xml:space="preserve"> FORMTEXT </w:instrText>
      </w:r>
      <w:r w:rsidR="003B33D0" w:rsidRPr="00EC6D09">
        <w:rPr>
          <w:rFonts w:ascii="Arial" w:hAnsi="Arial" w:cs="Arial"/>
          <w:i/>
          <w:color w:val="7F7F7F" w:themeColor="text1" w:themeTint="80"/>
          <w:sz w:val="22"/>
          <w:szCs w:val="22"/>
        </w:rPr>
      </w:r>
      <w:r w:rsidR="003B33D0" w:rsidRPr="00EC6D09">
        <w:rPr>
          <w:rFonts w:ascii="Arial" w:hAnsi="Arial" w:cs="Arial"/>
          <w:i/>
          <w:color w:val="7F7F7F" w:themeColor="text1" w:themeTint="80"/>
          <w:sz w:val="22"/>
          <w:szCs w:val="22"/>
        </w:rPr>
        <w:fldChar w:fldCharType="separate"/>
      </w:r>
      <w:r w:rsidR="003B33D0" w:rsidRPr="00EC6D09">
        <w:rPr>
          <w:rFonts w:ascii="Arial" w:hAnsi="Arial" w:cs="Arial"/>
          <w:i/>
          <w:noProof/>
          <w:color w:val="7F7F7F" w:themeColor="text1" w:themeTint="80"/>
          <w:sz w:val="22"/>
          <w:szCs w:val="22"/>
        </w:rPr>
        <w:t> </w:t>
      </w:r>
      <w:r w:rsidR="003B33D0" w:rsidRPr="00EC6D09">
        <w:rPr>
          <w:rFonts w:ascii="Arial" w:hAnsi="Arial" w:cs="Arial"/>
          <w:i/>
          <w:noProof/>
          <w:color w:val="7F7F7F" w:themeColor="text1" w:themeTint="80"/>
          <w:sz w:val="22"/>
          <w:szCs w:val="22"/>
        </w:rPr>
        <w:t> </w:t>
      </w:r>
      <w:r w:rsidR="003B33D0" w:rsidRPr="00EC6D09">
        <w:rPr>
          <w:rFonts w:ascii="Arial" w:hAnsi="Arial" w:cs="Arial"/>
          <w:i/>
          <w:noProof/>
          <w:color w:val="7F7F7F" w:themeColor="text1" w:themeTint="80"/>
          <w:sz w:val="22"/>
          <w:szCs w:val="22"/>
        </w:rPr>
        <w:t> </w:t>
      </w:r>
      <w:r w:rsidR="003B33D0" w:rsidRPr="00EC6D09">
        <w:rPr>
          <w:rFonts w:ascii="Arial" w:hAnsi="Arial" w:cs="Arial"/>
          <w:i/>
          <w:noProof/>
          <w:color w:val="7F7F7F" w:themeColor="text1" w:themeTint="80"/>
          <w:sz w:val="22"/>
          <w:szCs w:val="22"/>
        </w:rPr>
        <w:t> </w:t>
      </w:r>
      <w:r w:rsidR="003B33D0" w:rsidRPr="00EC6D09">
        <w:rPr>
          <w:rFonts w:ascii="Arial" w:hAnsi="Arial" w:cs="Arial"/>
          <w:i/>
          <w:noProof/>
          <w:color w:val="7F7F7F" w:themeColor="text1" w:themeTint="80"/>
          <w:sz w:val="22"/>
          <w:szCs w:val="22"/>
        </w:rPr>
        <w:t> </w:t>
      </w:r>
      <w:r w:rsidR="003B33D0" w:rsidRPr="00EC6D09">
        <w:rPr>
          <w:rFonts w:ascii="Arial" w:hAnsi="Arial" w:cs="Arial"/>
          <w:i/>
          <w:color w:val="7F7F7F" w:themeColor="text1" w:themeTint="80"/>
          <w:sz w:val="22"/>
          <w:szCs w:val="22"/>
        </w:rPr>
        <w:fldChar w:fldCharType="end"/>
      </w:r>
    </w:p>
    <w:p w14:paraId="4862D206" w14:textId="6683F2B8" w:rsidR="004D51D2" w:rsidRDefault="00E16B5B" w:rsidP="00F205DE">
      <w:pPr>
        <w:pStyle w:val="NoSpacing"/>
        <w:spacing w:line="480" w:lineRule="auto"/>
        <w:rPr>
          <w:rFonts w:ascii="Arial" w:hAnsi="Arial" w:cs="Arial"/>
          <w:sz w:val="22"/>
          <w:szCs w:val="22"/>
        </w:rPr>
      </w:pPr>
      <w:r>
        <w:rPr>
          <w:rFonts w:ascii="Arial" w:hAnsi="Arial" w:cs="Arial"/>
          <w:sz w:val="22"/>
          <w:szCs w:val="22"/>
        </w:rPr>
        <w:t>(Attach photos)</w:t>
      </w:r>
    </w:p>
    <w:p w14:paraId="121FFA49" w14:textId="77777777" w:rsidR="00F205DE" w:rsidRPr="006E6C9E" w:rsidRDefault="00F205DE" w:rsidP="00F205DE">
      <w:pPr>
        <w:pStyle w:val="NoSpacing"/>
        <w:spacing w:line="480" w:lineRule="auto"/>
        <w:rPr>
          <w:rFonts w:ascii="Arial" w:hAnsi="Arial" w:cs="Arial"/>
          <w:sz w:val="22"/>
          <w:szCs w:val="22"/>
        </w:rPr>
      </w:pPr>
      <w:r w:rsidRPr="00F205DE">
        <w:rPr>
          <w:rFonts w:ascii="Arial" w:hAnsi="Arial" w:cs="Arial"/>
          <w:sz w:val="22"/>
          <w:szCs w:val="22"/>
        </w:rPr>
        <w:t>Notes</w:t>
      </w:r>
      <w:r>
        <w:rPr>
          <w:rFonts w:ascii="Arial" w:hAnsi="Arial" w:cs="Arial"/>
          <w:sz w:val="22"/>
          <w:szCs w:val="22"/>
        </w:rPr>
        <w:t xml:space="preserve">: </w:t>
      </w:r>
      <w:r w:rsidRPr="00EC6D09">
        <w:rPr>
          <w:rFonts w:ascii="Arial" w:hAnsi="Arial" w:cs="Arial"/>
          <w:i/>
          <w:color w:val="7F7F7F" w:themeColor="text1" w:themeTint="80"/>
          <w:sz w:val="22"/>
          <w:szCs w:val="22"/>
        </w:rPr>
        <w:fldChar w:fldCharType="begin">
          <w:ffData>
            <w:name w:val="Text20"/>
            <w:enabled/>
            <w:calcOnExit w:val="0"/>
            <w:textInput/>
          </w:ffData>
        </w:fldChar>
      </w:r>
      <w:r w:rsidRPr="00EC6D09">
        <w:rPr>
          <w:rFonts w:ascii="Arial" w:hAnsi="Arial" w:cs="Arial"/>
          <w:i/>
          <w:color w:val="7F7F7F" w:themeColor="text1" w:themeTint="80"/>
          <w:sz w:val="22"/>
          <w:szCs w:val="22"/>
        </w:rPr>
        <w:instrText xml:space="preserve"> FORMTEXT </w:instrText>
      </w:r>
      <w:r w:rsidRPr="00EC6D09">
        <w:rPr>
          <w:rFonts w:ascii="Arial" w:hAnsi="Arial" w:cs="Arial"/>
          <w:i/>
          <w:color w:val="7F7F7F" w:themeColor="text1" w:themeTint="80"/>
          <w:sz w:val="22"/>
          <w:szCs w:val="22"/>
        </w:rPr>
      </w:r>
      <w:r w:rsidRPr="00EC6D09">
        <w:rPr>
          <w:rFonts w:ascii="Arial" w:hAnsi="Arial" w:cs="Arial"/>
          <w:i/>
          <w:color w:val="7F7F7F" w:themeColor="text1" w:themeTint="80"/>
          <w:sz w:val="22"/>
          <w:szCs w:val="22"/>
        </w:rPr>
        <w:fldChar w:fldCharType="separate"/>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noProof/>
          <w:color w:val="7F7F7F" w:themeColor="text1" w:themeTint="80"/>
          <w:sz w:val="22"/>
          <w:szCs w:val="22"/>
        </w:rPr>
        <w:t> </w:t>
      </w:r>
      <w:r w:rsidRPr="00EC6D09">
        <w:rPr>
          <w:rFonts w:ascii="Arial" w:hAnsi="Arial" w:cs="Arial"/>
          <w:i/>
          <w:color w:val="7F7F7F" w:themeColor="text1" w:themeTint="80"/>
          <w:sz w:val="22"/>
          <w:szCs w:val="22"/>
        </w:rPr>
        <w:fldChar w:fldCharType="end"/>
      </w:r>
    </w:p>
    <w:sectPr w:rsidR="00F205DE" w:rsidRPr="006E6C9E" w:rsidSect="00CF098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C7204" w14:textId="77777777" w:rsidR="00C24B46" w:rsidRDefault="00C24B46" w:rsidP="00D15373">
      <w:pPr>
        <w:spacing w:after="0" w:line="240" w:lineRule="auto"/>
      </w:pPr>
      <w:r>
        <w:separator/>
      </w:r>
    </w:p>
  </w:endnote>
  <w:endnote w:type="continuationSeparator" w:id="0">
    <w:p w14:paraId="0C1D92E5" w14:textId="77777777" w:rsidR="00C24B46" w:rsidRDefault="00C24B46" w:rsidP="00D1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C1DF9" w14:textId="77777777" w:rsidR="004B5499" w:rsidRPr="00D15373" w:rsidRDefault="004B5499" w:rsidP="00D15373">
    <w:pPr>
      <w:pStyle w:val="NoSpacing"/>
      <w:rPr>
        <w:color w:val="A6A6A6" w:themeColor="background1" w:themeShade="A6"/>
        <w:sz w:val="16"/>
        <w:szCs w:val="16"/>
      </w:rPr>
    </w:pPr>
    <w:proofErr w:type="spellStart"/>
    <w:r w:rsidRPr="00D15373">
      <w:rPr>
        <w:color w:val="A6A6A6" w:themeColor="background1" w:themeShade="A6"/>
        <w:sz w:val="16"/>
        <w:szCs w:val="16"/>
      </w:rPr>
      <w:t>OFB-EZ</w:t>
    </w:r>
    <w:proofErr w:type="spellEnd"/>
    <w:r w:rsidR="00CF315F" w:rsidRPr="00CF315F">
      <w:rPr>
        <w:rFonts w:ascii="Arial" w:hAnsi="Arial" w:cs="Arial"/>
        <w:color w:val="A6A6A6" w:themeColor="background1" w:themeShade="A6"/>
        <w:sz w:val="16"/>
        <w:szCs w:val="16"/>
        <w:shd w:val="clear" w:color="auto" w:fill="FFFFFF"/>
        <w:vertAlign w:val="superscript"/>
      </w:rPr>
      <w:t>®</w:t>
    </w:r>
    <w:r w:rsidRPr="00D15373">
      <w:rPr>
        <w:color w:val="A6A6A6" w:themeColor="background1" w:themeShade="A6"/>
        <w:sz w:val="16"/>
        <w:szCs w:val="16"/>
      </w:rPr>
      <w:t xml:space="preserve"> is a program of the Insurance Institute for Business &amp; Home Safety</w:t>
    </w:r>
  </w:p>
  <w:p w14:paraId="3916C86D" w14:textId="77777777" w:rsidR="004B5499" w:rsidRPr="00D15373" w:rsidRDefault="004B5499" w:rsidP="00D15373">
    <w:pPr>
      <w:pStyle w:val="NoSpacing"/>
      <w:rPr>
        <w:color w:val="A6A6A6" w:themeColor="background1" w:themeShade="A6"/>
        <w:sz w:val="16"/>
        <w:szCs w:val="16"/>
      </w:rPr>
    </w:pPr>
    <w:r w:rsidRPr="00D15373">
      <w:rPr>
        <w:color w:val="A6A6A6" w:themeColor="background1" w:themeShade="A6"/>
        <w:sz w:val="16"/>
        <w:szCs w:val="16"/>
      </w:rPr>
      <w:t>Download this document at disastersafety.org/ofb-ez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52208" w14:textId="77777777" w:rsidR="00C24B46" w:rsidRDefault="00C24B46" w:rsidP="00D15373">
      <w:pPr>
        <w:spacing w:after="0" w:line="240" w:lineRule="auto"/>
      </w:pPr>
      <w:r>
        <w:separator/>
      </w:r>
    </w:p>
  </w:footnote>
  <w:footnote w:type="continuationSeparator" w:id="0">
    <w:p w14:paraId="478329FF" w14:textId="77777777" w:rsidR="00C24B46" w:rsidRDefault="00C24B46" w:rsidP="00D153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87CD1" w14:textId="77777777" w:rsidR="00AB195A" w:rsidRDefault="00AB19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854A8"/>
    <w:multiLevelType w:val="hybridMultilevel"/>
    <w:tmpl w:val="172A00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1224DD"/>
    <w:multiLevelType w:val="hybridMultilevel"/>
    <w:tmpl w:val="F3C8E87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5373"/>
    <w:rsid w:val="00077FB3"/>
    <w:rsid w:val="00093BE9"/>
    <w:rsid w:val="00184F40"/>
    <w:rsid w:val="001A35A4"/>
    <w:rsid w:val="001D604F"/>
    <w:rsid w:val="00237FB1"/>
    <w:rsid w:val="002A4E06"/>
    <w:rsid w:val="002D2404"/>
    <w:rsid w:val="00320582"/>
    <w:rsid w:val="00362DFD"/>
    <w:rsid w:val="003B33D0"/>
    <w:rsid w:val="003D3525"/>
    <w:rsid w:val="003D5DA7"/>
    <w:rsid w:val="00487A1B"/>
    <w:rsid w:val="0049136C"/>
    <w:rsid w:val="004A429A"/>
    <w:rsid w:val="004B5499"/>
    <w:rsid w:val="004D51D2"/>
    <w:rsid w:val="004E2D3D"/>
    <w:rsid w:val="00541189"/>
    <w:rsid w:val="0056438C"/>
    <w:rsid w:val="00592B0B"/>
    <w:rsid w:val="005F4483"/>
    <w:rsid w:val="00622B48"/>
    <w:rsid w:val="006376CE"/>
    <w:rsid w:val="00665E4C"/>
    <w:rsid w:val="006A5F37"/>
    <w:rsid w:val="006E6C9E"/>
    <w:rsid w:val="00741228"/>
    <w:rsid w:val="00745C84"/>
    <w:rsid w:val="00777F7F"/>
    <w:rsid w:val="007C1B4A"/>
    <w:rsid w:val="00877C42"/>
    <w:rsid w:val="008832A3"/>
    <w:rsid w:val="008B264C"/>
    <w:rsid w:val="00992064"/>
    <w:rsid w:val="009F64DB"/>
    <w:rsid w:val="00A40BB2"/>
    <w:rsid w:val="00A444EB"/>
    <w:rsid w:val="00A76FE8"/>
    <w:rsid w:val="00A83358"/>
    <w:rsid w:val="00AB195A"/>
    <w:rsid w:val="00C24B46"/>
    <w:rsid w:val="00C5534E"/>
    <w:rsid w:val="00C81E18"/>
    <w:rsid w:val="00C955A7"/>
    <w:rsid w:val="00CA7E5C"/>
    <w:rsid w:val="00CB391E"/>
    <w:rsid w:val="00CF0980"/>
    <w:rsid w:val="00CF315F"/>
    <w:rsid w:val="00D04130"/>
    <w:rsid w:val="00D15373"/>
    <w:rsid w:val="00D62BE7"/>
    <w:rsid w:val="00D62E64"/>
    <w:rsid w:val="00D63AE8"/>
    <w:rsid w:val="00DD55B4"/>
    <w:rsid w:val="00DE515E"/>
    <w:rsid w:val="00E043DB"/>
    <w:rsid w:val="00E16B5B"/>
    <w:rsid w:val="00E47541"/>
    <w:rsid w:val="00E61BD0"/>
    <w:rsid w:val="00EE4BF7"/>
    <w:rsid w:val="00F132D6"/>
    <w:rsid w:val="00F205DE"/>
    <w:rsid w:val="00F42223"/>
    <w:rsid w:val="00FB4348"/>
    <w:rsid w:val="00FD2D63"/>
    <w:rsid w:val="00FE0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65D2F5"/>
  <w15:docId w15:val="{28D122C1-E49A-4951-AAFC-365B3829D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38C"/>
    <w:pPr>
      <w:widowControl w:val="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5373"/>
    <w:pPr>
      <w:spacing w:after="0" w:line="240" w:lineRule="auto"/>
    </w:pPr>
  </w:style>
  <w:style w:type="paragraph" w:styleId="Header">
    <w:name w:val="header"/>
    <w:basedOn w:val="Normal"/>
    <w:link w:val="HeaderChar"/>
    <w:uiPriority w:val="99"/>
    <w:unhideWhenUsed/>
    <w:rsid w:val="00D15373"/>
    <w:pPr>
      <w:widowControl/>
      <w:tabs>
        <w:tab w:val="center" w:pos="4680"/>
        <w:tab w:val="right" w:pos="9360"/>
      </w:tabs>
      <w:spacing w:after="0" w:line="240" w:lineRule="auto"/>
    </w:pPr>
    <w:rPr>
      <w:rFonts w:ascii="Calibri" w:hAnsi="Calibri" w:cs="Calibri"/>
      <w:sz w:val="24"/>
      <w:szCs w:val="24"/>
    </w:rPr>
  </w:style>
  <w:style w:type="character" w:customStyle="1" w:styleId="HeaderChar">
    <w:name w:val="Header Char"/>
    <w:basedOn w:val="DefaultParagraphFont"/>
    <w:link w:val="Header"/>
    <w:uiPriority w:val="99"/>
    <w:rsid w:val="00D15373"/>
  </w:style>
  <w:style w:type="paragraph" w:styleId="Footer">
    <w:name w:val="footer"/>
    <w:basedOn w:val="Normal"/>
    <w:link w:val="FooterChar"/>
    <w:uiPriority w:val="99"/>
    <w:unhideWhenUsed/>
    <w:rsid w:val="00D153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373"/>
  </w:style>
  <w:style w:type="character" w:styleId="PlaceholderText">
    <w:name w:val="Placeholder Text"/>
    <w:basedOn w:val="DefaultParagraphFont"/>
    <w:uiPriority w:val="99"/>
    <w:semiHidden/>
    <w:rsid w:val="006E6C9E"/>
    <w:rPr>
      <w:color w:val="808080"/>
    </w:rPr>
  </w:style>
  <w:style w:type="paragraph" w:styleId="BalloonText">
    <w:name w:val="Balloon Text"/>
    <w:basedOn w:val="Normal"/>
    <w:link w:val="BalloonTextChar"/>
    <w:uiPriority w:val="99"/>
    <w:semiHidden/>
    <w:unhideWhenUsed/>
    <w:rsid w:val="00093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BE9"/>
    <w:rPr>
      <w:rFonts w:ascii="Segoe UI" w:hAnsi="Segoe UI" w:cs="Segoe UI"/>
      <w:sz w:val="18"/>
      <w:szCs w:val="18"/>
    </w:rPr>
  </w:style>
  <w:style w:type="character" w:styleId="CommentReference">
    <w:name w:val="annotation reference"/>
    <w:basedOn w:val="DefaultParagraphFont"/>
    <w:uiPriority w:val="99"/>
    <w:semiHidden/>
    <w:unhideWhenUsed/>
    <w:rsid w:val="00362DFD"/>
    <w:rPr>
      <w:sz w:val="16"/>
      <w:szCs w:val="16"/>
    </w:rPr>
  </w:style>
  <w:style w:type="paragraph" w:styleId="CommentText">
    <w:name w:val="annotation text"/>
    <w:basedOn w:val="Normal"/>
    <w:link w:val="CommentTextChar"/>
    <w:uiPriority w:val="99"/>
    <w:semiHidden/>
    <w:unhideWhenUsed/>
    <w:rsid w:val="00362DFD"/>
    <w:pPr>
      <w:spacing w:line="240" w:lineRule="auto"/>
    </w:pPr>
    <w:rPr>
      <w:sz w:val="20"/>
      <w:szCs w:val="20"/>
    </w:rPr>
  </w:style>
  <w:style w:type="character" w:customStyle="1" w:styleId="CommentTextChar">
    <w:name w:val="Comment Text Char"/>
    <w:basedOn w:val="DefaultParagraphFont"/>
    <w:link w:val="CommentText"/>
    <w:uiPriority w:val="99"/>
    <w:semiHidden/>
    <w:rsid w:val="00362DFD"/>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362DFD"/>
    <w:rPr>
      <w:b/>
      <w:bCs/>
    </w:rPr>
  </w:style>
  <w:style w:type="character" w:customStyle="1" w:styleId="CommentSubjectChar">
    <w:name w:val="Comment Subject Char"/>
    <w:basedOn w:val="CommentTextChar"/>
    <w:link w:val="CommentSubject"/>
    <w:uiPriority w:val="99"/>
    <w:semiHidden/>
    <w:rsid w:val="00362DFD"/>
    <w:rPr>
      <w:rFonts w:asciiTheme="minorHAnsi" w:hAnsiTheme="minorHAnsi"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63015-A8C6-460E-ABBC-B9234FFBD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gmoraton</dc:creator>
  <cp:lastModifiedBy>Lesser, Stephanie</cp:lastModifiedBy>
  <cp:revision>3</cp:revision>
  <cp:lastPrinted>2018-04-09T16:16:00Z</cp:lastPrinted>
  <dcterms:created xsi:type="dcterms:W3CDTF">2018-08-10T21:09:00Z</dcterms:created>
  <dcterms:modified xsi:type="dcterms:W3CDTF">2019-06-17T17:18:00Z</dcterms:modified>
</cp:coreProperties>
</file>